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80B" w:rsidRDefault="00CB780B" w:rsidP="00CB780B">
      <w:pPr>
        <w:widowControl/>
        <w:jc w:val="left"/>
        <w:rPr>
          <w:rFonts w:asciiTheme="majorEastAsia" w:eastAsiaTheme="majorEastAsia" w:hAnsiTheme="majorEastAsia"/>
          <w:kern w:val="0"/>
          <w:sz w:val="100"/>
          <w:szCs w:val="100"/>
        </w:rPr>
      </w:pPr>
      <w:bookmarkStart w:id="0" w:name="_Toc469323660"/>
      <w:bookmarkStart w:id="1" w:name="_Toc503250412"/>
    </w:p>
    <w:p w:rsidR="00CB780B" w:rsidRDefault="00CB780B" w:rsidP="00CB780B">
      <w:pPr>
        <w:spacing w:line="720" w:lineRule="auto"/>
        <w:jc w:val="center"/>
        <w:rPr>
          <w:rFonts w:ascii="黑体" w:eastAsia="黑体" w:hAnsi="黑体"/>
          <w:b/>
          <w:color w:val="000000"/>
          <w:sz w:val="52"/>
          <w:szCs w:val="52"/>
        </w:rPr>
      </w:pPr>
      <w:r>
        <w:rPr>
          <w:rFonts w:ascii="黑体" w:eastAsia="黑体" w:hAnsi="黑体" w:hint="eastAsia"/>
          <w:b/>
          <w:color w:val="000000"/>
          <w:sz w:val="52"/>
          <w:szCs w:val="52"/>
        </w:rPr>
        <w:t>吉林大学珠海学院</w:t>
      </w:r>
    </w:p>
    <w:p w:rsidR="00CB780B" w:rsidRDefault="00CB780B" w:rsidP="00CB780B">
      <w:pPr>
        <w:spacing w:line="720" w:lineRule="auto"/>
        <w:jc w:val="center"/>
        <w:rPr>
          <w:rFonts w:ascii="黑体" w:eastAsia="黑体" w:hAnsi="黑体"/>
          <w:b/>
          <w:color w:val="000000"/>
          <w:sz w:val="52"/>
          <w:szCs w:val="52"/>
        </w:rPr>
      </w:pPr>
    </w:p>
    <w:p w:rsidR="00CB780B" w:rsidRDefault="00CB780B" w:rsidP="00CB780B">
      <w:pPr>
        <w:spacing w:line="720" w:lineRule="auto"/>
        <w:jc w:val="center"/>
        <w:rPr>
          <w:rFonts w:ascii="黑体" w:eastAsia="黑体" w:hAnsi="黑体"/>
          <w:b/>
          <w:color w:val="000000"/>
          <w:sz w:val="52"/>
          <w:szCs w:val="52"/>
        </w:rPr>
      </w:pPr>
      <w:r>
        <w:rPr>
          <w:rFonts w:ascii="黑体" w:eastAsia="黑体" w:hAnsi="黑体" w:hint="eastAsia"/>
          <w:b/>
          <w:color w:val="000000"/>
          <w:sz w:val="52"/>
          <w:szCs w:val="52"/>
        </w:rPr>
        <w:t>2018级</w:t>
      </w:r>
    </w:p>
    <w:p w:rsidR="00CB780B" w:rsidRDefault="00CB780B" w:rsidP="00CB780B">
      <w:pPr>
        <w:spacing w:line="720" w:lineRule="auto"/>
        <w:jc w:val="center"/>
        <w:rPr>
          <w:rFonts w:ascii="黑体" w:eastAsia="黑体" w:hAnsi="黑体"/>
          <w:b/>
          <w:color w:val="000000"/>
          <w:sz w:val="52"/>
          <w:szCs w:val="52"/>
        </w:rPr>
      </w:pPr>
      <w:r>
        <w:rPr>
          <w:rFonts w:ascii="黑体" w:eastAsia="黑体" w:hAnsi="黑体" w:hint="eastAsia"/>
          <w:b/>
          <w:color w:val="000000"/>
          <w:sz w:val="52"/>
          <w:szCs w:val="52"/>
        </w:rPr>
        <w:t>辅修专业、第二学位专业</w:t>
      </w:r>
    </w:p>
    <w:p w:rsidR="00CB780B" w:rsidRDefault="00CB780B" w:rsidP="00CB780B">
      <w:pPr>
        <w:spacing w:line="720" w:lineRule="auto"/>
        <w:jc w:val="center"/>
        <w:rPr>
          <w:rFonts w:ascii="黑体" w:eastAsia="黑体" w:hAnsi="黑体"/>
          <w:b/>
          <w:color w:val="000000"/>
          <w:sz w:val="52"/>
          <w:szCs w:val="52"/>
        </w:rPr>
      </w:pPr>
    </w:p>
    <w:p w:rsidR="00CB780B" w:rsidRDefault="00CB780B" w:rsidP="00CB780B">
      <w:pPr>
        <w:spacing w:line="720" w:lineRule="auto"/>
        <w:jc w:val="center"/>
        <w:rPr>
          <w:rFonts w:ascii="黑体" w:eastAsia="黑体" w:hAnsi="黑体"/>
          <w:b/>
          <w:color w:val="000000"/>
          <w:sz w:val="52"/>
          <w:szCs w:val="52"/>
        </w:rPr>
      </w:pPr>
      <w:r w:rsidRPr="00D04E0F">
        <w:rPr>
          <w:rFonts w:ascii="黑体" w:eastAsia="黑体" w:hAnsi="黑体" w:hint="eastAsia"/>
          <w:b/>
          <w:color w:val="000000"/>
          <w:sz w:val="52"/>
          <w:szCs w:val="52"/>
        </w:rPr>
        <w:t>招生简章</w:t>
      </w:r>
    </w:p>
    <w:p w:rsidR="00CB780B" w:rsidRDefault="00CB780B" w:rsidP="00CB780B">
      <w:pPr>
        <w:spacing w:line="720" w:lineRule="auto"/>
        <w:jc w:val="center"/>
        <w:rPr>
          <w:rFonts w:ascii="黑体" w:eastAsia="黑体" w:hAnsi="黑体"/>
          <w:b/>
          <w:color w:val="000000"/>
          <w:sz w:val="52"/>
          <w:szCs w:val="52"/>
        </w:rPr>
      </w:pPr>
    </w:p>
    <w:p w:rsidR="00CB780B" w:rsidRDefault="00CB780B" w:rsidP="00CB780B">
      <w:pPr>
        <w:spacing w:line="220" w:lineRule="atLeast"/>
      </w:pPr>
    </w:p>
    <w:p w:rsidR="00CB780B" w:rsidRDefault="00CB780B" w:rsidP="00CB780B">
      <w:pPr>
        <w:spacing w:line="220" w:lineRule="atLeast"/>
      </w:pPr>
    </w:p>
    <w:p w:rsidR="00CB780B" w:rsidRDefault="00CB780B" w:rsidP="00CB780B">
      <w:pPr>
        <w:spacing w:line="220" w:lineRule="atLeast"/>
      </w:pPr>
    </w:p>
    <w:p w:rsidR="00CB780B" w:rsidRDefault="00CB780B" w:rsidP="00CB780B">
      <w:pPr>
        <w:spacing w:line="220" w:lineRule="atLeast"/>
      </w:pPr>
    </w:p>
    <w:p w:rsidR="00CB780B" w:rsidRDefault="00CB780B" w:rsidP="00CB780B">
      <w:pPr>
        <w:spacing w:line="220" w:lineRule="atLeast"/>
      </w:pPr>
    </w:p>
    <w:p w:rsidR="00CB780B" w:rsidRDefault="00CB780B" w:rsidP="00CB780B">
      <w:pPr>
        <w:spacing w:line="220" w:lineRule="atLeast"/>
      </w:pPr>
    </w:p>
    <w:p w:rsidR="00CB780B" w:rsidRDefault="00CB780B" w:rsidP="00CB780B">
      <w:pPr>
        <w:spacing w:line="220" w:lineRule="atLeast"/>
      </w:pPr>
    </w:p>
    <w:p w:rsidR="00CB780B" w:rsidRDefault="00CB780B" w:rsidP="00CB780B">
      <w:pPr>
        <w:spacing w:line="220" w:lineRule="atLeast"/>
      </w:pPr>
    </w:p>
    <w:p w:rsidR="00CB780B" w:rsidRDefault="00CB780B" w:rsidP="00CB780B">
      <w:pPr>
        <w:spacing w:line="220" w:lineRule="atLeast"/>
      </w:pPr>
    </w:p>
    <w:p w:rsidR="00CB780B" w:rsidRDefault="00CB780B" w:rsidP="00CB780B">
      <w:pPr>
        <w:spacing w:line="580" w:lineRule="exact"/>
        <w:jc w:val="center"/>
        <w:rPr>
          <w:b/>
          <w:color w:val="000000"/>
          <w:sz w:val="44"/>
          <w:szCs w:val="36"/>
        </w:rPr>
      </w:pPr>
    </w:p>
    <w:p w:rsidR="00CB780B" w:rsidRPr="00067915" w:rsidRDefault="00CB780B" w:rsidP="00CB780B">
      <w:pPr>
        <w:widowControl/>
        <w:jc w:val="left"/>
        <w:rPr>
          <w:rFonts w:asciiTheme="majorEastAsia" w:eastAsiaTheme="majorEastAsia" w:hAnsiTheme="majorEastAsia"/>
          <w:b/>
          <w:bCs/>
          <w:kern w:val="0"/>
          <w:sz w:val="80"/>
          <w:szCs w:val="80"/>
        </w:rPr>
      </w:pPr>
      <w:r w:rsidRPr="00067915">
        <w:rPr>
          <w:rFonts w:asciiTheme="majorEastAsia" w:eastAsiaTheme="majorEastAsia" w:hAnsiTheme="majorEastAsia"/>
          <w:kern w:val="0"/>
          <w:sz w:val="80"/>
          <w:szCs w:val="80"/>
        </w:rPr>
        <w:br w:type="page"/>
      </w:r>
    </w:p>
    <w:p w:rsidR="00CB780B" w:rsidRDefault="00CB780B" w:rsidP="00CB780B">
      <w:pPr>
        <w:pStyle w:val="10"/>
        <w:rPr>
          <w:sz w:val="44"/>
          <w:szCs w:val="44"/>
        </w:rPr>
      </w:pPr>
      <w:r w:rsidRPr="009113E1">
        <w:rPr>
          <w:rFonts w:hint="eastAsia"/>
          <w:sz w:val="44"/>
          <w:szCs w:val="44"/>
        </w:rPr>
        <w:lastRenderedPageBreak/>
        <w:t>目    录</w:t>
      </w:r>
    </w:p>
    <w:p w:rsidR="00AC5E47" w:rsidRDefault="00AC5E47" w:rsidP="00AC5E47"/>
    <w:p w:rsidR="00AC5E47" w:rsidRPr="00AC5E47" w:rsidRDefault="00AC5E47" w:rsidP="00AC5E47"/>
    <w:p w:rsidR="00CB780B" w:rsidRPr="00D04E0F" w:rsidRDefault="00CB780B" w:rsidP="00CB780B"/>
    <w:p w:rsidR="00DF5712" w:rsidRDefault="00BD2548" w:rsidP="00DF5712">
      <w:pPr>
        <w:pStyle w:val="10"/>
        <w:spacing w:before="100" w:beforeAutospacing="1" w:after="100" w:afterAutospacing="1" w:line="240" w:lineRule="auto"/>
        <w:rPr>
          <w:rFonts w:asciiTheme="minorHAnsi" w:hAnsiTheme="minorHAnsi" w:cstheme="minorBidi"/>
          <w:kern w:val="2"/>
          <w:sz w:val="21"/>
          <w:szCs w:val="22"/>
        </w:rPr>
      </w:pPr>
      <w:r w:rsidRPr="00BD2548">
        <w:rPr>
          <w:b/>
        </w:rPr>
        <w:fldChar w:fldCharType="begin"/>
      </w:r>
      <w:r w:rsidR="00CB780B" w:rsidRPr="00357139">
        <w:rPr>
          <w:b/>
        </w:rPr>
        <w:instrText xml:space="preserve"> </w:instrText>
      </w:r>
      <w:r w:rsidR="00CB780B" w:rsidRPr="00357139">
        <w:rPr>
          <w:rFonts w:hint="eastAsia"/>
          <w:b/>
        </w:rPr>
        <w:instrText>TOC \o "1-1" \h \z \u</w:instrText>
      </w:r>
      <w:r w:rsidR="00CB780B" w:rsidRPr="00357139">
        <w:rPr>
          <w:b/>
        </w:rPr>
        <w:instrText xml:space="preserve"> </w:instrText>
      </w:r>
      <w:r w:rsidRPr="00BD2548">
        <w:rPr>
          <w:b/>
        </w:rPr>
        <w:fldChar w:fldCharType="separate"/>
      </w:r>
      <w:hyperlink w:anchor="_Toc2755321" w:history="1">
        <w:r w:rsidR="00DF5712" w:rsidRPr="00AC44CC">
          <w:rPr>
            <w:rStyle w:val="a6"/>
            <w:rFonts w:hint="eastAsia"/>
            <w:b/>
            <w:bCs/>
          </w:rPr>
          <w:t>汉语言文学辅修专业招生简章</w:t>
        </w:r>
        <w:r w:rsidR="00DF5712">
          <w:rPr>
            <w:webHidden/>
          </w:rPr>
          <w:tab/>
        </w:r>
        <w:r>
          <w:rPr>
            <w:webHidden/>
          </w:rPr>
          <w:fldChar w:fldCharType="begin"/>
        </w:r>
        <w:r w:rsidR="00DF5712">
          <w:rPr>
            <w:webHidden/>
          </w:rPr>
          <w:instrText xml:space="preserve"> PAGEREF _Toc2755321 \h </w:instrText>
        </w:r>
        <w:r>
          <w:rPr>
            <w:webHidden/>
          </w:rPr>
        </w:r>
        <w:r>
          <w:rPr>
            <w:webHidden/>
          </w:rPr>
          <w:fldChar w:fldCharType="separate"/>
        </w:r>
        <w:r w:rsidR="00DF5712">
          <w:rPr>
            <w:webHidden/>
          </w:rPr>
          <w:t>1</w:t>
        </w:r>
        <w:r>
          <w:rPr>
            <w:webHidden/>
          </w:rPr>
          <w:fldChar w:fldCharType="end"/>
        </w:r>
      </w:hyperlink>
    </w:p>
    <w:p w:rsidR="00DF5712" w:rsidRDefault="00BD2548" w:rsidP="00DF5712">
      <w:pPr>
        <w:pStyle w:val="10"/>
        <w:spacing w:before="100" w:beforeAutospacing="1" w:after="100" w:afterAutospacing="1" w:line="240" w:lineRule="auto"/>
        <w:rPr>
          <w:rFonts w:asciiTheme="minorHAnsi" w:hAnsiTheme="minorHAnsi" w:cstheme="minorBidi"/>
          <w:kern w:val="2"/>
          <w:sz w:val="21"/>
          <w:szCs w:val="22"/>
        </w:rPr>
      </w:pPr>
      <w:hyperlink w:anchor="_Toc2755322" w:history="1">
        <w:r w:rsidR="00DF5712" w:rsidRPr="00AC44CC">
          <w:rPr>
            <w:rStyle w:val="a6"/>
            <w:rFonts w:hint="eastAsia"/>
            <w:b/>
            <w:bCs/>
          </w:rPr>
          <w:t>广告学（品牌传播方向）辅修专业招生简章</w:t>
        </w:r>
        <w:r w:rsidR="00DF5712">
          <w:rPr>
            <w:webHidden/>
          </w:rPr>
          <w:tab/>
        </w:r>
        <w:r>
          <w:rPr>
            <w:webHidden/>
          </w:rPr>
          <w:fldChar w:fldCharType="begin"/>
        </w:r>
        <w:r w:rsidR="00DF5712">
          <w:rPr>
            <w:webHidden/>
          </w:rPr>
          <w:instrText xml:space="preserve"> PAGEREF _Toc2755322 \h </w:instrText>
        </w:r>
        <w:r>
          <w:rPr>
            <w:webHidden/>
          </w:rPr>
        </w:r>
        <w:r>
          <w:rPr>
            <w:webHidden/>
          </w:rPr>
          <w:fldChar w:fldCharType="separate"/>
        </w:r>
        <w:r w:rsidR="00DF5712">
          <w:rPr>
            <w:webHidden/>
          </w:rPr>
          <w:t>3</w:t>
        </w:r>
        <w:r>
          <w:rPr>
            <w:webHidden/>
          </w:rPr>
          <w:fldChar w:fldCharType="end"/>
        </w:r>
      </w:hyperlink>
    </w:p>
    <w:p w:rsidR="00DF5712" w:rsidRDefault="00BD2548" w:rsidP="00DF5712">
      <w:pPr>
        <w:pStyle w:val="10"/>
        <w:spacing w:before="100" w:beforeAutospacing="1" w:after="100" w:afterAutospacing="1" w:line="240" w:lineRule="auto"/>
        <w:rPr>
          <w:rFonts w:asciiTheme="minorHAnsi" w:hAnsiTheme="minorHAnsi" w:cstheme="minorBidi"/>
          <w:kern w:val="2"/>
          <w:sz w:val="21"/>
          <w:szCs w:val="22"/>
        </w:rPr>
      </w:pPr>
      <w:hyperlink w:anchor="_Toc2755323" w:history="1">
        <w:r w:rsidR="00DF5712" w:rsidRPr="00AC44CC">
          <w:rPr>
            <w:rStyle w:val="a6"/>
            <w:rFonts w:hint="eastAsia"/>
            <w:b/>
            <w:bCs/>
          </w:rPr>
          <w:t>商务英语辅修专业招生简章</w:t>
        </w:r>
        <w:r w:rsidR="00DF5712">
          <w:rPr>
            <w:webHidden/>
          </w:rPr>
          <w:tab/>
        </w:r>
        <w:r>
          <w:rPr>
            <w:webHidden/>
          </w:rPr>
          <w:fldChar w:fldCharType="begin"/>
        </w:r>
        <w:r w:rsidR="00DF5712">
          <w:rPr>
            <w:webHidden/>
          </w:rPr>
          <w:instrText xml:space="preserve"> PAGEREF _Toc2755323 \h </w:instrText>
        </w:r>
        <w:r>
          <w:rPr>
            <w:webHidden/>
          </w:rPr>
        </w:r>
        <w:r>
          <w:rPr>
            <w:webHidden/>
          </w:rPr>
          <w:fldChar w:fldCharType="separate"/>
        </w:r>
        <w:r w:rsidR="00DF5712">
          <w:rPr>
            <w:webHidden/>
          </w:rPr>
          <w:t>6</w:t>
        </w:r>
        <w:r>
          <w:rPr>
            <w:webHidden/>
          </w:rPr>
          <w:fldChar w:fldCharType="end"/>
        </w:r>
      </w:hyperlink>
    </w:p>
    <w:p w:rsidR="00DF5712" w:rsidRDefault="00BD2548" w:rsidP="00DF5712">
      <w:pPr>
        <w:pStyle w:val="10"/>
        <w:spacing w:before="100" w:beforeAutospacing="1" w:after="100" w:afterAutospacing="1" w:line="240" w:lineRule="auto"/>
        <w:rPr>
          <w:rFonts w:asciiTheme="minorHAnsi" w:hAnsiTheme="minorHAnsi" w:cstheme="minorBidi"/>
          <w:kern w:val="2"/>
          <w:sz w:val="21"/>
          <w:szCs w:val="22"/>
        </w:rPr>
      </w:pPr>
      <w:hyperlink w:anchor="_Toc2755324" w:history="1">
        <w:r w:rsidR="00DF5712" w:rsidRPr="00AC44CC">
          <w:rPr>
            <w:rStyle w:val="a6"/>
            <w:rFonts w:hint="eastAsia"/>
            <w:b/>
            <w:bCs/>
          </w:rPr>
          <w:t>金融学辅修专业招生简章</w:t>
        </w:r>
        <w:r w:rsidR="00DF5712">
          <w:rPr>
            <w:webHidden/>
          </w:rPr>
          <w:tab/>
        </w:r>
        <w:r>
          <w:rPr>
            <w:webHidden/>
          </w:rPr>
          <w:fldChar w:fldCharType="begin"/>
        </w:r>
        <w:r w:rsidR="00DF5712">
          <w:rPr>
            <w:webHidden/>
          </w:rPr>
          <w:instrText xml:space="preserve"> PAGEREF _Toc2755324 \h </w:instrText>
        </w:r>
        <w:r>
          <w:rPr>
            <w:webHidden/>
          </w:rPr>
        </w:r>
        <w:r>
          <w:rPr>
            <w:webHidden/>
          </w:rPr>
          <w:fldChar w:fldCharType="separate"/>
        </w:r>
        <w:r w:rsidR="00DF5712">
          <w:rPr>
            <w:webHidden/>
          </w:rPr>
          <w:t>8</w:t>
        </w:r>
        <w:r>
          <w:rPr>
            <w:webHidden/>
          </w:rPr>
          <w:fldChar w:fldCharType="end"/>
        </w:r>
      </w:hyperlink>
    </w:p>
    <w:p w:rsidR="00DF5712" w:rsidRDefault="00BD2548" w:rsidP="00DF5712">
      <w:pPr>
        <w:pStyle w:val="10"/>
        <w:spacing w:before="100" w:beforeAutospacing="1" w:after="100" w:afterAutospacing="1" w:line="240" w:lineRule="auto"/>
        <w:rPr>
          <w:rFonts w:asciiTheme="minorHAnsi" w:hAnsiTheme="minorHAnsi" w:cstheme="minorBidi"/>
          <w:kern w:val="2"/>
          <w:sz w:val="21"/>
          <w:szCs w:val="22"/>
        </w:rPr>
      </w:pPr>
      <w:hyperlink w:anchor="_Toc2755325" w:history="1">
        <w:r w:rsidR="00DF5712" w:rsidRPr="00AC44CC">
          <w:rPr>
            <w:rStyle w:val="a6"/>
            <w:rFonts w:hint="eastAsia"/>
            <w:b/>
            <w:bCs/>
          </w:rPr>
          <w:t>国际经济与贸易辅修专业招生简章</w:t>
        </w:r>
        <w:r w:rsidR="00DF5712">
          <w:rPr>
            <w:webHidden/>
          </w:rPr>
          <w:tab/>
        </w:r>
        <w:r>
          <w:rPr>
            <w:webHidden/>
          </w:rPr>
          <w:fldChar w:fldCharType="begin"/>
        </w:r>
        <w:r w:rsidR="00DF5712">
          <w:rPr>
            <w:webHidden/>
          </w:rPr>
          <w:instrText xml:space="preserve"> PAGEREF _Toc2755325 \h </w:instrText>
        </w:r>
        <w:r>
          <w:rPr>
            <w:webHidden/>
          </w:rPr>
        </w:r>
        <w:r>
          <w:rPr>
            <w:webHidden/>
          </w:rPr>
          <w:fldChar w:fldCharType="separate"/>
        </w:r>
        <w:r w:rsidR="00DF5712">
          <w:rPr>
            <w:webHidden/>
          </w:rPr>
          <w:t>10</w:t>
        </w:r>
        <w:r>
          <w:rPr>
            <w:webHidden/>
          </w:rPr>
          <w:fldChar w:fldCharType="end"/>
        </w:r>
      </w:hyperlink>
    </w:p>
    <w:p w:rsidR="00DF5712" w:rsidRDefault="00BD2548" w:rsidP="00DF5712">
      <w:pPr>
        <w:pStyle w:val="10"/>
        <w:spacing w:before="100" w:beforeAutospacing="1" w:after="100" w:afterAutospacing="1" w:line="240" w:lineRule="auto"/>
        <w:rPr>
          <w:rFonts w:asciiTheme="minorHAnsi" w:hAnsiTheme="minorHAnsi" w:cstheme="minorBidi"/>
          <w:kern w:val="2"/>
          <w:sz w:val="21"/>
          <w:szCs w:val="22"/>
        </w:rPr>
      </w:pPr>
      <w:hyperlink w:anchor="_Toc2755326" w:history="1">
        <w:r w:rsidR="00DF5712" w:rsidRPr="00DF5712">
          <w:rPr>
            <w:rStyle w:val="a6"/>
            <w:rFonts w:hint="eastAsia"/>
            <w:b/>
            <w:bCs/>
          </w:rPr>
          <w:t>金融学（创新实验班）专业招生简章</w:t>
        </w:r>
        <w:r w:rsidR="00DF5712">
          <w:rPr>
            <w:webHidden/>
          </w:rPr>
          <w:tab/>
        </w:r>
        <w:r>
          <w:rPr>
            <w:webHidden/>
          </w:rPr>
          <w:fldChar w:fldCharType="begin"/>
        </w:r>
        <w:r w:rsidR="00DF5712">
          <w:rPr>
            <w:webHidden/>
          </w:rPr>
          <w:instrText xml:space="preserve"> PAGEREF _Toc2755326 \h </w:instrText>
        </w:r>
        <w:r>
          <w:rPr>
            <w:webHidden/>
          </w:rPr>
        </w:r>
        <w:r>
          <w:rPr>
            <w:webHidden/>
          </w:rPr>
          <w:fldChar w:fldCharType="separate"/>
        </w:r>
        <w:r w:rsidR="00DF5712">
          <w:rPr>
            <w:webHidden/>
          </w:rPr>
          <w:t>13</w:t>
        </w:r>
        <w:r>
          <w:rPr>
            <w:webHidden/>
          </w:rPr>
          <w:fldChar w:fldCharType="end"/>
        </w:r>
      </w:hyperlink>
    </w:p>
    <w:p w:rsidR="00DF5712" w:rsidRDefault="00BD2548" w:rsidP="00DF5712">
      <w:pPr>
        <w:pStyle w:val="10"/>
        <w:spacing w:before="100" w:beforeAutospacing="1" w:after="100" w:afterAutospacing="1" w:line="240" w:lineRule="auto"/>
        <w:rPr>
          <w:rFonts w:asciiTheme="minorHAnsi" w:hAnsiTheme="minorHAnsi" w:cstheme="minorBidi"/>
          <w:kern w:val="2"/>
          <w:sz w:val="21"/>
          <w:szCs w:val="22"/>
        </w:rPr>
      </w:pPr>
      <w:hyperlink w:anchor="_Toc2755327" w:history="1">
        <w:r w:rsidR="00DF5712" w:rsidRPr="00AC44CC">
          <w:rPr>
            <w:rStyle w:val="a6"/>
            <w:rFonts w:hint="eastAsia"/>
            <w:b/>
            <w:bCs/>
          </w:rPr>
          <w:t>金融学第二学位专业招生简章</w:t>
        </w:r>
        <w:r w:rsidR="00DF5712">
          <w:rPr>
            <w:webHidden/>
          </w:rPr>
          <w:tab/>
        </w:r>
        <w:r>
          <w:rPr>
            <w:webHidden/>
          </w:rPr>
          <w:fldChar w:fldCharType="begin"/>
        </w:r>
        <w:r w:rsidR="00DF5712">
          <w:rPr>
            <w:webHidden/>
          </w:rPr>
          <w:instrText xml:space="preserve"> PAGEREF _Toc2755327 \h </w:instrText>
        </w:r>
        <w:r>
          <w:rPr>
            <w:webHidden/>
          </w:rPr>
        </w:r>
        <w:r>
          <w:rPr>
            <w:webHidden/>
          </w:rPr>
          <w:fldChar w:fldCharType="separate"/>
        </w:r>
        <w:r w:rsidR="00DF5712">
          <w:rPr>
            <w:webHidden/>
          </w:rPr>
          <w:t>15</w:t>
        </w:r>
        <w:r>
          <w:rPr>
            <w:webHidden/>
          </w:rPr>
          <w:fldChar w:fldCharType="end"/>
        </w:r>
      </w:hyperlink>
    </w:p>
    <w:p w:rsidR="00DF5712" w:rsidRDefault="00BD2548" w:rsidP="00DF5712">
      <w:pPr>
        <w:pStyle w:val="10"/>
        <w:spacing w:before="100" w:beforeAutospacing="1" w:after="100" w:afterAutospacing="1" w:line="240" w:lineRule="auto"/>
        <w:rPr>
          <w:rFonts w:asciiTheme="minorHAnsi" w:hAnsiTheme="minorHAnsi" w:cstheme="minorBidi"/>
          <w:kern w:val="2"/>
          <w:sz w:val="21"/>
          <w:szCs w:val="22"/>
        </w:rPr>
      </w:pPr>
      <w:hyperlink w:anchor="_Toc2755328" w:history="1">
        <w:r w:rsidR="00DF5712" w:rsidRPr="00AC44CC">
          <w:rPr>
            <w:rStyle w:val="a6"/>
            <w:rFonts w:hint="eastAsia"/>
            <w:b/>
            <w:bCs/>
          </w:rPr>
          <w:t>国际经济与贸易第二学位专业招生简章</w:t>
        </w:r>
        <w:r w:rsidR="00DF5712">
          <w:rPr>
            <w:webHidden/>
          </w:rPr>
          <w:tab/>
        </w:r>
        <w:r>
          <w:rPr>
            <w:webHidden/>
          </w:rPr>
          <w:fldChar w:fldCharType="begin"/>
        </w:r>
        <w:r w:rsidR="00DF5712">
          <w:rPr>
            <w:webHidden/>
          </w:rPr>
          <w:instrText xml:space="preserve"> PAGEREF _Toc2755328 \h </w:instrText>
        </w:r>
        <w:r>
          <w:rPr>
            <w:webHidden/>
          </w:rPr>
        </w:r>
        <w:r>
          <w:rPr>
            <w:webHidden/>
          </w:rPr>
          <w:fldChar w:fldCharType="separate"/>
        </w:r>
        <w:r w:rsidR="00DF5712">
          <w:rPr>
            <w:webHidden/>
          </w:rPr>
          <w:t>17</w:t>
        </w:r>
        <w:r>
          <w:rPr>
            <w:webHidden/>
          </w:rPr>
          <w:fldChar w:fldCharType="end"/>
        </w:r>
      </w:hyperlink>
    </w:p>
    <w:p w:rsidR="001C06F5" w:rsidRDefault="00BD2548" w:rsidP="00DF5712">
      <w:pPr>
        <w:widowControl/>
        <w:spacing w:before="100" w:beforeAutospacing="1" w:after="100" w:afterAutospacing="1"/>
        <w:jc w:val="left"/>
        <w:rPr>
          <w:rFonts w:asciiTheme="minorEastAsia" w:eastAsiaTheme="minorEastAsia" w:hAnsiTheme="minorEastAsia"/>
          <w:kern w:val="0"/>
          <w:sz w:val="28"/>
          <w:szCs w:val="28"/>
        </w:rPr>
      </w:pPr>
      <w:r w:rsidRPr="00357139">
        <w:rPr>
          <w:rFonts w:asciiTheme="minorEastAsia" w:eastAsiaTheme="minorEastAsia" w:hAnsiTheme="minorEastAsia"/>
          <w:kern w:val="0"/>
          <w:sz w:val="28"/>
          <w:szCs w:val="28"/>
        </w:rPr>
        <w:fldChar w:fldCharType="end"/>
      </w:r>
      <w:bookmarkEnd w:id="0"/>
      <w:bookmarkEnd w:id="1"/>
    </w:p>
    <w:p w:rsidR="006873BB" w:rsidRDefault="001C06F5">
      <w:pPr>
        <w:widowControl/>
        <w:jc w:val="left"/>
        <w:rPr>
          <w:rFonts w:asciiTheme="minorEastAsia" w:eastAsiaTheme="minorEastAsia" w:hAnsiTheme="minorEastAsia"/>
          <w:kern w:val="0"/>
          <w:sz w:val="28"/>
          <w:szCs w:val="28"/>
        </w:rPr>
        <w:sectPr w:rsidR="006873BB" w:rsidSect="00AC5E47">
          <w:pgSz w:w="11906" w:h="16838"/>
          <w:pgMar w:top="1440" w:right="1800" w:bottom="1440" w:left="1800" w:header="851" w:footer="992" w:gutter="0"/>
          <w:pgNumType w:start="1"/>
          <w:cols w:space="425"/>
          <w:docGrid w:type="lines" w:linePitch="312"/>
        </w:sectPr>
      </w:pPr>
      <w:r>
        <w:rPr>
          <w:rFonts w:asciiTheme="minorEastAsia" w:eastAsiaTheme="minorEastAsia" w:hAnsiTheme="minorEastAsia"/>
          <w:kern w:val="0"/>
          <w:sz w:val="28"/>
          <w:szCs w:val="28"/>
        </w:rPr>
        <w:br w:type="page"/>
      </w:r>
    </w:p>
    <w:p w:rsidR="001C06F5" w:rsidRDefault="001C06F5">
      <w:pPr>
        <w:widowControl/>
        <w:jc w:val="left"/>
        <w:rPr>
          <w:rFonts w:asciiTheme="minorEastAsia" w:eastAsiaTheme="minorEastAsia" w:hAnsiTheme="minorEastAsia"/>
          <w:kern w:val="0"/>
          <w:sz w:val="28"/>
          <w:szCs w:val="28"/>
        </w:rPr>
      </w:pPr>
    </w:p>
    <w:p w:rsidR="001C06F5" w:rsidRDefault="001C06F5" w:rsidP="00D31231">
      <w:pPr>
        <w:keepNext/>
        <w:keepLines/>
        <w:adjustRightInd w:val="0"/>
        <w:snapToGrid w:val="0"/>
        <w:spacing w:line="500" w:lineRule="exact"/>
        <w:jc w:val="center"/>
        <w:outlineLvl w:val="0"/>
        <w:rPr>
          <w:rFonts w:asciiTheme="minorEastAsia" w:eastAsiaTheme="minorEastAsia" w:hAnsiTheme="minorEastAsia"/>
          <w:b/>
          <w:bCs/>
          <w:kern w:val="0"/>
          <w:sz w:val="44"/>
          <w:szCs w:val="44"/>
        </w:rPr>
      </w:pPr>
      <w:bookmarkStart w:id="2" w:name="_Toc469323659"/>
      <w:bookmarkStart w:id="3" w:name="_Toc2755321"/>
      <w:r w:rsidRPr="00D31231">
        <w:rPr>
          <w:rFonts w:asciiTheme="minorEastAsia" w:eastAsiaTheme="minorEastAsia" w:hAnsiTheme="minorEastAsia" w:hint="eastAsia"/>
          <w:b/>
          <w:bCs/>
          <w:kern w:val="0"/>
          <w:sz w:val="44"/>
          <w:szCs w:val="44"/>
        </w:rPr>
        <w:t>汉语言文学辅修专业招生简章</w:t>
      </w:r>
      <w:bookmarkEnd w:id="2"/>
      <w:bookmarkEnd w:id="3"/>
    </w:p>
    <w:p w:rsidR="00D31231" w:rsidRPr="00D31231" w:rsidRDefault="00D31231" w:rsidP="00D31231">
      <w:pPr>
        <w:keepNext/>
        <w:keepLines/>
        <w:adjustRightInd w:val="0"/>
        <w:snapToGrid w:val="0"/>
        <w:spacing w:line="500" w:lineRule="exact"/>
        <w:jc w:val="center"/>
        <w:outlineLvl w:val="0"/>
        <w:rPr>
          <w:rFonts w:asciiTheme="minorEastAsia" w:eastAsiaTheme="minorEastAsia" w:hAnsiTheme="minorEastAsia"/>
          <w:b/>
          <w:bCs/>
          <w:kern w:val="0"/>
          <w:sz w:val="44"/>
          <w:szCs w:val="44"/>
        </w:rPr>
      </w:pPr>
    </w:p>
    <w:p w:rsidR="001C06F5" w:rsidRPr="00D31231" w:rsidRDefault="001C06F5" w:rsidP="00D31231">
      <w:pPr>
        <w:adjustRightInd w:val="0"/>
        <w:snapToGrid w:val="0"/>
        <w:spacing w:line="500" w:lineRule="exact"/>
        <w:rPr>
          <w:rFonts w:asciiTheme="minorEastAsia" w:eastAsiaTheme="minorEastAsia" w:hAnsiTheme="minorEastAsia"/>
          <w:b/>
          <w:bCs/>
          <w:kern w:val="0"/>
          <w:sz w:val="28"/>
          <w:szCs w:val="28"/>
        </w:rPr>
      </w:pPr>
      <w:r w:rsidRPr="00D31231">
        <w:rPr>
          <w:rFonts w:asciiTheme="minorEastAsia" w:eastAsiaTheme="minorEastAsia" w:hAnsiTheme="minorEastAsia" w:hint="eastAsia"/>
          <w:b/>
          <w:bCs/>
          <w:kern w:val="0"/>
          <w:sz w:val="28"/>
          <w:szCs w:val="28"/>
        </w:rPr>
        <w:t xml:space="preserve">    一、专业特色介绍</w:t>
      </w:r>
    </w:p>
    <w:p w:rsidR="001C06F5" w:rsidRPr="00D31231" w:rsidRDefault="001C06F5" w:rsidP="00D31231">
      <w:pPr>
        <w:adjustRightInd w:val="0"/>
        <w:snapToGrid w:val="0"/>
        <w:spacing w:line="500" w:lineRule="exact"/>
        <w:ind w:firstLineChars="200" w:firstLine="560"/>
        <w:rPr>
          <w:rFonts w:asciiTheme="minorEastAsia" w:eastAsiaTheme="minorEastAsia" w:hAnsiTheme="minorEastAsia"/>
          <w:sz w:val="28"/>
          <w:szCs w:val="28"/>
        </w:rPr>
      </w:pPr>
      <w:r w:rsidRPr="00D31231">
        <w:rPr>
          <w:rFonts w:asciiTheme="minorEastAsia" w:eastAsiaTheme="minorEastAsia" w:hAnsiTheme="minorEastAsia" w:hint="eastAsia"/>
          <w:sz w:val="28"/>
          <w:szCs w:val="28"/>
        </w:rPr>
        <w:t>根据我校应用型大学的办学定位，汉语言文学辅修专业紧密结合“地方经济、文化建设”这一主题进行规划，确立了“服务地方建设”的办学宗旨和“以学生为中心”的办学理念，着力打造基础知识扎实、服务领域宽广、综合素质高、动手能力强的人才。</w:t>
      </w:r>
    </w:p>
    <w:p w:rsidR="001C06F5" w:rsidRPr="00D31231" w:rsidRDefault="001C06F5" w:rsidP="00D31231">
      <w:pPr>
        <w:adjustRightInd w:val="0"/>
        <w:snapToGrid w:val="0"/>
        <w:spacing w:line="500" w:lineRule="exact"/>
        <w:ind w:firstLineChars="200" w:firstLine="560"/>
        <w:rPr>
          <w:rFonts w:asciiTheme="minorEastAsia" w:eastAsiaTheme="minorEastAsia" w:hAnsiTheme="minorEastAsia"/>
          <w:sz w:val="28"/>
          <w:szCs w:val="28"/>
        </w:rPr>
      </w:pPr>
      <w:r w:rsidRPr="00D31231">
        <w:rPr>
          <w:rFonts w:asciiTheme="minorEastAsia" w:eastAsiaTheme="minorEastAsia" w:hAnsiTheme="minorEastAsia" w:hint="eastAsia"/>
          <w:sz w:val="28"/>
          <w:szCs w:val="28"/>
        </w:rPr>
        <w:t>结合地方对应用型人才的需求，汉语言文学辅修专业以专业知识为核心，以学生就业为导向，不断优化课程体系，更新课程内容，逐步拓展人文教育，实现课程开出与社会需求的“无缝隙”对接。</w:t>
      </w:r>
    </w:p>
    <w:p w:rsidR="001C06F5" w:rsidRPr="00D31231" w:rsidRDefault="001C06F5" w:rsidP="00D31231">
      <w:pPr>
        <w:adjustRightInd w:val="0"/>
        <w:snapToGrid w:val="0"/>
        <w:spacing w:line="500" w:lineRule="exact"/>
        <w:rPr>
          <w:rFonts w:asciiTheme="minorEastAsia" w:eastAsiaTheme="minorEastAsia" w:hAnsiTheme="minorEastAsia"/>
          <w:b/>
          <w:sz w:val="28"/>
          <w:szCs w:val="28"/>
        </w:rPr>
      </w:pPr>
      <w:r w:rsidRPr="00D31231">
        <w:rPr>
          <w:rFonts w:asciiTheme="minorEastAsia" w:eastAsiaTheme="minorEastAsia" w:hAnsiTheme="minorEastAsia" w:hint="eastAsia"/>
          <w:sz w:val="28"/>
          <w:szCs w:val="28"/>
        </w:rPr>
        <w:t xml:space="preserve"> </w:t>
      </w:r>
      <w:r w:rsidRPr="00D31231">
        <w:rPr>
          <w:rFonts w:asciiTheme="minorEastAsia" w:eastAsiaTheme="minorEastAsia" w:hAnsiTheme="minorEastAsia" w:hint="eastAsia"/>
          <w:b/>
          <w:sz w:val="28"/>
          <w:szCs w:val="28"/>
        </w:rPr>
        <w:t xml:space="preserve">   二、培养目标</w:t>
      </w:r>
    </w:p>
    <w:p w:rsidR="001C06F5" w:rsidRPr="00D31231" w:rsidRDefault="001C06F5" w:rsidP="00D31231">
      <w:pPr>
        <w:adjustRightInd w:val="0"/>
        <w:snapToGrid w:val="0"/>
        <w:spacing w:line="500" w:lineRule="exact"/>
        <w:ind w:firstLineChars="200" w:firstLine="560"/>
        <w:rPr>
          <w:rFonts w:asciiTheme="minorEastAsia" w:eastAsiaTheme="minorEastAsia" w:hAnsiTheme="minorEastAsia"/>
          <w:sz w:val="28"/>
          <w:szCs w:val="28"/>
        </w:rPr>
      </w:pPr>
      <w:r w:rsidRPr="00D31231">
        <w:rPr>
          <w:rFonts w:asciiTheme="minorEastAsia" w:eastAsiaTheme="minorEastAsia" w:hAnsiTheme="minorEastAsia" w:hint="eastAsia"/>
          <w:sz w:val="28"/>
          <w:szCs w:val="28"/>
        </w:rPr>
        <w:t>汉语言文学辅修专业培养掌握汉语言文学基本理论、基础知识、基本技能，具有宽广的文化视野和良好的人文素养，拥有良好的文学功底和写作能力的跨学科复合型人才。本辅修专业旨在提高学生的人文素养和科学素质，拓展学生的知识面和就业渠道，从而增强毕业生的社会适应力和职场竞争力。</w:t>
      </w:r>
    </w:p>
    <w:p w:rsidR="001C06F5" w:rsidRPr="00D31231" w:rsidRDefault="001C06F5" w:rsidP="00D31231">
      <w:pPr>
        <w:adjustRightInd w:val="0"/>
        <w:snapToGrid w:val="0"/>
        <w:spacing w:line="500" w:lineRule="exact"/>
        <w:ind w:firstLineChars="200" w:firstLine="560"/>
        <w:rPr>
          <w:rFonts w:asciiTheme="minorEastAsia" w:eastAsiaTheme="minorEastAsia" w:hAnsiTheme="minorEastAsia"/>
          <w:sz w:val="28"/>
          <w:szCs w:val="28"/>
        </w:rPr>
      </w:pPr>
      <w:r w:rsidRPr="00D31231">
        <w:rPr>
          <w:rFonts w:asciiTheme="minorEastAsia" w:eastAsiaTheme="minorEastAsia" w:hAnsiTheme="minorEastAsia" w:hint="eastAsia"/>
          <w:sz w:val="28"/>
          <w:szCs w:val="28"/>
        </w:rPr>
        <w:t>本辅修专业具体培养要求如下：</w:t>
      </w:r>
    </w:p>
    <w:p w:rsidR="001C06F5" w:rsidRPr="00D31231" w:rsidRDefault="001C06F5" w:rsidP="00D31231">
      <w:pPr>
        <w:adjustRightInd w:val="0"/>
        <w:snapToGrid w:val="0"/>
        <w:spacing w:line="500" w:lineRule="exact"/>
        <w:ind w:firstLineChars="200" w:firstLine="560"/>
        <w:rPr>
          <w:rFonts w:asciiTheme="minorEastAsia" w:eastAsiaTheme="minorEastAsia" w:hAnsiTheme="minorEastAsia"/>
          <w:sz w:val="28"/>
          <w:szCs w:val="28"/>
        </w:rPr>
      </w:pPr>
      <w:r w:rsidRPr="00D31231">
        <w:rPr>
          <w:rFonts w:asciiTheme="minorEastAsia" w:eastAsiaTheme="minorEastAsia" w:hAnsiTheme="minorEastAsia"/>
          <w:sz w:val="28"/>
          <w:szCs w:val="28"/>
        </w:rPr>
        <w:t>1.</w:t>
      </w:r>
      <w:r w:rsidRPr="00D31231">
        <w:rPr>
          <w:rFonts w:asciiTheme="minorEastAsia" w:eastAsiaTheme="minorEastAsia" w:hAnsiTheme="minorEastAsia" w:hint="eastAsia"/>
          <w:sz w:val="28"/>
          <w:szCs w:val="28"/>
        </w:rPr>
        <w:t>掌握汉语言文学的基本知识、基本理论、基本技能与方法，具有独立获取知识、提出问题、分析问题和解决问题的能力及开拓创新的精神。</w:t>
      </w:r>
    </w:p>
    <w:p w:rsidR="001C06F5" w:rsidRPr="00D31231" w:rsidRDefault="001C06F5" w:rsidP="00D31231">
      <w:pPr>
        <w:adjustRightInd w:val="0"/>
        <w:snapToGrid w:val="0"/>
        <w:spacing w:line="500" w:lineRule="exact"/>
        <w:ind w:firstLineChars="200" w:firstLine="560"/>
        <w:rPr>
          <w:rFonts w:asciiTheme="minorEastAsia" w:eastAsiaTheme="minorEastAsia" w:hAnsiTheme="minorEastAsia"/>
          <w:sz w:val="28"/>
          <w:szCs w:val="28"/>
        </w:rPr>
      </w:pPr>
      <w:r w:rsidRPr="00D31231">
        <w:rPr>
          <w:rFonts w:asciiTheme="minorEastAsia" w:eastAsiaTheme="minorEastAsia" w:hAnsiTheme="minorEastAsia"/>
          <w:sz w:val="28"/>
          <w:szCs w:val="28"/>
        </w:rPr>
        <w:t>2.</w:t>
      </w:r>
      <w:r w:rsidRPr="00D31231">
        <w:rPr>
          <w:rFonts w:asciiTheme="minorEastAsia" w:eastAsiaTheme="minorEastAsia" w:hAnsiTheme="minorEastAsia" w:hint="eastAsia"/>
          <w:sz w:val="28"/>
          <w:szCs w:val="28"/>
        </w:rPr>
        <w:t>具备良好的文学修养和鉴赏能力，具有较强的写作、阅读和表达能力，具备从事文化宣传策划等相关工作的基本能力与素质。</w:t>
      </w:r>
    </w:p>
    <w:p w:rsidR="001C06F5" w:rsidRPr="00D31231" w:rsidRDefault="001C06F5" w:rsidP="00D31231">
      <w:pPr>
        <w:adjustRightInd w:val="0"/>
        <w:snapToGrid w:val="0"/>
        <w:spacing w:line="500" w:lineRule="exact"/>
        <w:ind w:firstLineChars="200" w:firstLine="560"/>
        <w:rPr>
          <w:rFonts w:asciiTheme="minorEastAsia" w:eastAsiaTheme="minorEastAsia" w:hAnsiTheme="minorEastAsia"/>
          <w:sz w:val="28"/>
          <w:szCs w:val="28"/>
        </w:rPr>
      </w:pPr>
      <w:r w:rsidRPr="00D31231">
        <w:rPr>
          <w:rFonts w:asciiTheme="minorEastAsia" w:eastAsiaTheme="minorEastAsia" w:hAnsiTheme="minorEastAsia"/>
          <w:sz w:val="28"/>
          <w:szCs w:val="28"/>
        </w:rPr>
        <w:t>3.</w:t>
      </w:r>
      <w:r w:rsidRPr="00D31231">
        <w:rPr>
          <w:rFonts w:asciiTheme="minorEastAsia" w:eastAsiaTheme="minorEastAsia" w:hAnsiTheme="minorEastAsia" w:hint="eastAsia"/>
          <w:sz w:val="28"/>
          <w:szCs w:val="28"/>
        </w:rPr>
        <w:t>具备处理古今语言文字材料的能力、解读和分析古今文学作品的能力。</w:t>
      </w:r>
    </w:p>
    <w:p w:rsidR="001C06F5" w:rsidRPr="00D31231" w:rsidRDefault="001C06F5" w:rsidP="00D31231">
      <w:pPr>
        <w:adjustRightInd w:val="0"/>
        <w:snapToGrid w:val="0"/>
        <w:spacing w:line="500" w:lineRule="exact"/>
        <w:ind w:firstLineChars="200" w:firstLine="560"/>
        <w:rPr>
          <w:rFonts w:asciiTheme="minorEastAsia" w:eastAsiaTheme="minorEastAsia" w:hAnsiTheme="minorEastAsia"/>
          <w:sz w:val="28"/>
          <w:szCs w:val="28"/>
        </w:rPr>
      </w:pPr>
      <w:r w:rsidRPr="00D31231">
        <w:rPr>
          <w:rFonts w:asciiTheme="minorEastAsia" w:eastAsiaTheme="minorEastAsia" w:hAnsiTheme="minorEastAsia"/>
          <w:sz w:val="28"/>
          <w:szCs w:val="28"/>
        </w:rPr>
        <w:t>4.</w:t>
      </w:r>
      <w:r w:rsidRPr="00D31231">
        <w:rPr>
          <w:rFonts w:asciiTheme="minorEastAsia" w:eastAsiaTheme="minorEastAsia" w:hAnsiTheme="minorEastAsia" w:hint="eastAsia"/>
          <w:sz w:val="28"/>
          <w:szCs w:val="28"/>
        </w:rPr>
        <w:t>学会在文理渗透、学科交叉的前提下，强化自己的知识迁移能力，提升自己的创造能力。</w:t>
      </w:r>
    </w:p>
    <w:p w:rsidR="001C06F5" w:rsidRPr="00D31231" w:rsidRDefault="001C06F5" w:rsidP="00D31231">
      <w:pPr>
        <w:adjustRightInd w:val="0"/>
        <w:snapToGrid w:val="0"/>
        <w:spacing w:line="500" w:lineRule="exact"/>
        <w:ind w:firstLineChars="200" w:firstLine="562"/>
        <w:rPr>
          <w:rFonts w:asciiTheme="minorEastAsia" w:eastAsiaTheme="minorEastAsia" w:hAnsiTheme="minorEastAsia"/>
          <w:b/>
          <w:sz w:val="28"/>
          <w:szCs w:val="28"/>
        </w:rPr>
      </w:pPr>
      <w:r w:rsidRPr="00D31231">
        <w:rPr>
          <w:rFonts w:asciiTheme="minorEastAsia" w:eastAsiaTheme="minorEastAsia" w:hAnsiTheme="minorEastAsia" w:hint="eastAsia"/>
          <w:b/>
          <w:sz w:val="28"/>
          <w:szCs w:val="28"/>
        </w:rPr>
        <w:lastRenderedPageBreak/>
        <w:t>三、招生类别、修业年限</w:t>
      </w:r>
    </w:p>
    <w:p w:rsidR="001C06F5" w:rsidRPr="00D31231" w:rsidRDefault="001C06F5" w:rsidP="00D31231">
      <w:pPr>
        <w:adjustRightInd w:val="0"/>
        <w:snapToGrid w:val="0"/>
        <w:spacing w:line="500" w:lineRule="exact"/>
        <w:ind w:firstLineChars="200" w:firstLine="560"/>
        <w:rPr>
          <w:rFonts w:asciiTheme="minorEastAsia" w:eastAsiaTheme="minorEastAsia" w:hAnsiTheme="minorEastAsia"/>
          <w:sz w:val="28"/>
          <w:szCs w:val="28"/>
        </w:rPr>
      </w:pPr>
      <w:r w:rsidRPr="00D31231">
        <w:rPr>
          <w:rFonts w:asciiTheme="minorEastAsia" w:eastAsiaTheme="minorEastAsia" w:hAnsiTheme="minorEastAsia" w:hint="eastAsia"/>
          <w:sz w:val="28"/>
          <w:szCs w:val="28"/>
        </w:rPr>
        <w:t>招生类别：辅修专业</w:t>
      </w:r>
    </w:p>
    <w:p w:rsidR="001C06F5" w:rsidRPr="00D31231" w:rsidRDefault="001C06F5" w:rsidP="00D31231">
      <w:pPr>
        <w:adjustRightInd w:val="0"/>
        <w:snapToGrid w:val="0"/>
        <w:spacing w:line="500" w:lineRule="exact"/>
        <w:ind w:firstLineChars="200" w:firstLine="560"/>
        <w:rPr>
          <w:rFonts w:asciiTheme="minorEastAsia" w:eastAsiaTheme="minorEastAsia" w:hAnsiTheme="minorEastAsia"/>
          <w:sz w:val="28"/>
          <w:szCs w:val="28"/>
        </w:rPr>
      </w:pPr>
      <w:r w:rsidRPr="00D31231">
        <w:rPr>
          <w:rFonts w:asciiTheme="minorEastAsia" w:eastAsiaTheme="minorEastAsia" w:hAnsiTheme="minorEastAsia" w:hint="eastAsia"/>
          <w:sz w:val="28"/>
          <w:szCs w:val="28"/>
        </w:rPr>
        <w:t>修业年限：</w:t>
      </w:r>
      <w:r w:rsidR="00063C4B" w:rsidRPr="00D31231">
        <w:rPr>
          <w:rFonts w:asciiTheme="minorEastAsia" w:eastAsiaTheme="minorEastAsia" w:hAnsiTheme="minorEastAsia" w:hint="eastAsia"/>
          <w:sz w:val="28"/>
          <w:szCs w:val="28"/>
        </w:rPr>
        <w:t>2年</w:t>
      </w:r>
    </w:p>
    <w:p w:rsidR="001C06F5" w:rsidRPr="00D31231" w:rsidRDefault="001C06F5" w:rsidP="00D31231">
      <w:pPr>
        <w:adjustRightInd w:val="0"/>
        <w:snapToGrid w:val="0"/>
        <w:spacing w:line="500" w:lineRule="exact"/>
        <w:ind w:firstLineChars="200" w:firstLine="562"/>
        <w:rPr>
          <w:rFonts w:asciiTheme="minorEastAsia" w:eastAsiaTheme="minorEastAsia" w:hAnsiTheme="minorEastAsia"/>
          <w:b/>
          <w:sz w:val="28"/>
          <w:szCs w:val="28"/>
        </w:rPr>
      </w:pPr>
      <w:r w:rsidRPr="00D31231">
        <w:rPr>
          <w:rFonts w:asciiTheme="minorEastAsia" w:eastAsiaTheme="minorEastAsia" w:hAnsiTheme="minorEastAsia" w:hint="eastAsia"/>
          <w:b/>
          <w:sz w:val="28"/>
          <w:szCs w:val="28"/>
        </w:rPr>
        <w:t>四、报名条件</w:t>
      </w:r>
    </w:p>
    <w:p w:rsidR="00D12FD8" w:rsidRDefault="00D12FD8" w:rsidP="00D12FD8">
      <w:pPr>
        <w:adjustRightInd w:val="0"/>
        <w:snapToGrid w:val="0"/>
        <w:spacing w:line="500" w:lineRule="exact"/>
        <w:ind w:firstLineChars="200" w:firstLine="560"/>
        <w:rPr>
          <w:rFonts w:asciiTheme="minorEastAsia" w:eastAsiaTheme="minorEastAsia" w:hAnsiTheme="minorEastAsia" w:cs="Courier New"/>
          <w:sz w:val="28"/>
          <w:szCs w:val="28"/>
        </w:rPr>
      </w:pPr>
      <w:r w:rsidRPr="00D12FD8">
        <w:rPr>
          <w:rFonts w:asciiTheme="minorEastAsia" w:eastAsiaTheme="minorEastAsia" w:hAnsiTheme="minorEastAsia" w:cs="Courier New" w:hint="eastAsia"/>
          <w:sz w:val="28"/>
          <w:szCs w:val="28"/>
        </w:rPr>
        <w:t>具有我校正式学籍的全日制</w:t>
      </w:r>
      <w:r w:rsidRPr="00D31231">
        <w:rPr>
          <w:rFonts w:asciiTheme="minorEastAsia" w:eastAsiaTheme="minorEastAsia" w:hAnsiTheme="minorEastAsia" w:cs="Courier New" w:hint="eastAsia"/>
          <w:sz w:val="28"/>
          <w:szCs w:val="28"/>
        </w:rPr>
        <w:t>2017级、2018级</w:t>
      </w:r>
      <w:r w:rsidRPr="00D12FD8">
        <w:rPr>
          <w:rFonts w:asciiTheme="minorEastAsia" w:eastAsiaTheme="minorEastAsia" w:hAnsiTheme="minorEastAsia" w:cs="Courier New" w:hint="eastAsia"/>
          <w:sz w:val="28"/>
          <w:szCs w:val="28"/>
        </w:rPr>
        <w:t>本科生，完成主修专业已开设的全部课程、且主干课程中不及格课程数量3门以下（含 3 门）的</w:t>
      </w:r>
      <w:r w:rsidRPr="00D31231">
        <w:rPr>
          <w:rFonts w:asciiTheme="minorEastAsia" w:eastAsiaTheme="minorEastAsia" w:hAnsiTheme="minorEastAsia" w:cs="Courier New" w:hint="eastAsia"/>
          <w:sz w:val="28"/>
          <w:szCs w:val="28"/>
        </w:rPr>
        <w:t>非</w:t>
      </w:r>
      <w:r w:rsidRPr="00294919">
        <w:rPr>
          <w:rFonts w:asciiTheme="minorEastAsia" w:eastAsiaTheme="minorEastAsia" w:hAnsiTheme="minorEastAsia" w:cs="Courier New" w:hint="eastAsia"/>
          <w:sz w:val="28"/>
          <w:szCs w:val="28"/>
        </w:rPr>
        <w:t>汉语言文学</w:t>
      </w:r>
      <w:r w:rsidRPr="00D31231">
        <w:rPr>
          <w:rFonts w:asciiTheme="minorEastAsia" w:eastAsiaTheme="minorEastAsia" w:hAnsiTheme="minorEastAsia" w:cs="Courier New" w:hint="eastAsia"/>
          <w:sz w:val="28"/>
          <w:szCs w:val="28"/>
        </w:rPr>
        <w:t>专业学生均可报名。</w:t>
      </w:r>
    </w:p>
    <w:p w:rsidR="001C06F5" w:rsidRPr="00D31231" w:rsidRDefault="001C06F5" w:rsidP="00D31231">
      <w:pPr>
        <w:adjustRightInd w:val="0"/>
        <w:snapToGrid w:val="0"/>
        <w:spacing w:line="500" w:lineRule="exact"/>
        <w:ind w:firstLineChars="200" w:firstLine="562"/>
        <w:rPr>
          <w:rFonts w:asciiTheme="minorEastAsia" w:eastAsiaTheme="minorEastAsia" w:hAnsiTheme="minorEastAsia"/>
          <w:b/>
          <w:bCs/>
          <w:kern w:val="0"/>
          <w:sz w:val="28"/>
          <w:szCs w:val="28"/>
        </w:rPr>
      </w:pPr>
      <w:r w:rsidRPr="00D31231">
        <w:rPr>
          <w:rFonts w:asciiTheme="minorEastAsia" w:eastAsiaTheme="minorEastAsia" w:hAnsiTheme="minorEastAsia" w:hint="eastAsia"/>
          <w:b/>
          <w:bCs/>
          <w:kern w:val="0"/>
          <w:sz w:val="28"/>
          <w:szCs w:val="28"/>
        </w:rPr>
        <w:t>五、主要课程</w:t>
      </w:r>
    </w:p>
    <w:p w:rsidR="001C06F5" w:rsidRPr="00D31231" w:rsidRDefault="001C06F5" w:rsidP="00D31231">
      <w:pPr>
        <w:adjustRightInd w:val="0"/>
        <w:snapToGrid w:val="0"/>
        <w:spacing w:line="500" w:lineRule="exact"/>
        <w:ind w:firstLineChars="200" w:firstLine="560"/>
        <w:rPr>
          <w:rFonts w:asciiTheme="minorEastAsia" w:eastAsiaTheme="minorEastAsia" w:hAnsiTheme="minorEastAsia"/>
          <w:sz w:val="28"/>
          <w:szCs w:val="28"/>
        </w:rPr>
      </w:pPr>
      <w:r w:rsidRPr="00D31231">
        <w:rPr>
          <w:rFonts w:asciiTheme="minorEastAsia" w:eastAsiaTheme="minorEastAsia" w:hAnsiTheme="minorEastAsia" w:hint="eastAsia"/>
          <w:sz w:val="28"/>
          <w:szCs w:val="28"/>
        </w:rPr>
        <w:t>现代汉语、文学概论、写作、语言学概论、中国古代文学、古代汉语、中国现当代文学、外国文学、新闻学、国学基础、中国文化概论</w:t>
      </w:r>
    </w:p>
    <w:p w:rsidR="001C06F5" w:rsidRPr="00D31231" w:rsidRDefault="001C06F5" w:rsidP="00D31231">
      <w:pPr>
        <w:adjustRightInd w:val="0"/>
        <w:snapToGrid w:val="0"/>
        <w:spacing w:line="500" w:lineRule="exact"/>
        <w:ind w:firstLineChars="200" w:firstLine="562"/>
        <w:rPr>
          <w:rFonts w:asciiTheme="minorEastAsia" w:eastAsiaTheme="minorEastAsia" w:hAnsiTheme="minorEastAsia"/>
          <w:b/>
          <w:bCs/>
          <w:kern w:val="0"/>
          <w:sz w:val="28"/>
          <w:szCs w:val="28"/>
        </w:rPr>
      </w:pPr>
      <w:r w:rsidRPr="00D31231">
        <w:rPr>
          <w:rFonts w:asciiTheme="minorEastAsia" w:eastAsiaTheme="minorEastAsia" w:hAnsiTheme="minorEastAsia" w:hint="eastAsia"/>
          <w:b/>
          <w:bCs/>
          <w:kern w:val="0"/>
          <w:sz w:val="28"/>
          <w:szCs w:val="28"/>
        </w:rPr>
        <w:t>六、招生数量</w:t>
      </w:r>
    </w:p>
    <w:p w:rsidR="001C06F5" w:rsidRPr="00D31231" w:rsidRDefault="00294919" w:rsidP="00D31231">
      <w:pPr>
        <w:adjustRightInd w:val="0"/>
        <w:snapToGrid w:val="0"/>
        <w:spacing w:line="500" w:lineRule="exact"/>
        <w:ind w:firstLineChars="200" w:firstLine="560"/>
        <w:rPr>
          <w:rFonts w:asciiTheme="minorEastAsia" w:eastAsiaTheme="minorEastAsia" w:hAnsiTheme="minorEastAsia"/>
          <w:b/>
          <w:bCs/>
          <w:color w:val="FF0000"/>
          <w:kern w:val="0"/>
          <w:sz w:val="28"/>
          <w:szCs w:val="28"/>
        </w:rPr>
      </w:pPr>
      <w:r w:rsidRPr="00D31231">
        <w:rPr>
          <w:rFonts w:asciiTheme="minorEastAsia" w:eastAsiaTheme="minorEastAsia" w:hAnsiTheme="minorEastAsia" w:hint="eastAsia"/>
          <w:sz w:val="28"/>
          <w:szCs w:val="28"/>
        </w:rPr>
        <w:t>计划招生</w:t>
      </w:r>
      <w:r w:rsidR="001C06F5" w:rsidRPr="00D31231">
        <w:rPr>
          <w:rFonts w:asciiTheme="minorEastAsia" w:eastAsiaTheme="minorEastAsia" w:hAnsiTheme="minorEastAsia"/>
          <w:kern w:val="0"/>
          <w:sz w:val="28"/>
          <w:szCs w:val="28"/>
        </w:rPr>
        <w:t>60</w:t>
      </w:r>
      <w:r w:rsidR="001C06F5" w:rsidRPr="00D31231">
        <w:rPr>
          <w:rFonts w:asciiTheme="minorEastAsia" w:eastAsiaTheme="minorEastAsia" w:hAnsiTheme="minorEastAsia" w:hint="eastAsia"/>
          <w:kern w:val="0"/>
          <w:sz w:val="28"/>
          <w:szCs w:val="28"/>
        </w:rPr>
        <w:t>-120人</w:t>
      </w:r>
      <w:r>
        <w:rPr>
          <w:rFonts w:asciiTheme="minorEastAsia" w:eastAsiaTheme="minorEastAsia" w:hAnsiTheme="minorEastAsia" w:hint="eastAsia"/>
          <w:kern w:val="0"/>
          <w:sz w:val="28"/>
          <w:szCs w:val="28"/>
        </w:rPr>
        <w:t>。</w:t>
      </w:r>
    </w:p>
    <w:p w:rsidR="001C06F5" w:rsidRPr="00D31231" w:rsidRDefault="001C06F5" w:rsidP="00D31231">
      <w:pPr>
        <w:adjustRightInd w:val="0"/>
        <w:snapToGrid w:val="0"/>
        <w:spacing w:line="500" w:lineRule="exact"/>
        <w:ind w:firstLineChars="200" w:firstLine="562"/>
        <w:rPr>
          <w:rFonts w:asciiTheme="minorEastAsia" w:eastAsiaTheme="minorEastAsia" w:hAnsiTheme="minorEastAsia"/>
          <w:b/>
          <w:bCs/>
          <w:kern w:val="0"/>
          <w:sz w:val="28"/>
          <w:szCs w:val="28"/>
        </w:rPr>
      </w:pPr>
      <w:r w:rsidRPr="00D31231">
        <w:rPr>
          <w:rFonts w:asciiTheme="minorEastAsia" w:eastAsiaTheme="minorEastAsia" w:hAnsiTheme="minorEastAsia" w:hint="eastAsia"/>
          <w:b/>
          <w:bCs/>
          <w:kern w:val="0"/>
          <w:sz w:val="28"/>
          <w:szCs w:val="28"/>
        </w:rPr>
        <w:t>七、学费标准</w:t>
      </w:r>
    </w:p>
    <w:p w:rsidR="001C06F5" w:rsidRPr="00D31231" w:rsidRDefault="00D43F4E" w:rsidP="00D31231">
      <w:pPr>
        <w:adjustRightInd w:val="0"/>
        <w:snapToGrid w:val="0"/>
        <w:spacing w:line="500" w:lineRule="exact"/>
        <w:ind w:firstLineChars="200" w:firstLine="560"/>
        <w:rPr>
          <w:rFonts w:asciiTheme="minorEastAsia" w:eastAsiaTheme="minorEastAsia" w:hAnsiTheme="minorEastAsia"/>
          <w:sz w:val="28"/>
          <w:szCs w:val="28"/>
        </w:rPr>
      </w:pPr>
      <w:r w:rsidRPr="00D31231">
        <w:rPr>
          <w:rFonts w:asciiTheme="minorEastAsia" w:eastAsiaTheme="minorEastAsia" w:hAnsiTheme="minorEastAsia" w:hint="eastAsia"/>
          <w:sz w:val="28"/>
          <w:szCs w:val="28"/>
        </w:rPr>
        <w:t>300元人民币/学分，共需修满30学分，合计9000元。</w:t>
      </w:r>
    </w:p>
    <w:p w:rsidR="001C06F5" w:rsidRPr="00D31231" w:rsidRDefault="001C06F5" w:rsidP="00D31231">
      <w:pPr>
        <w:widowControl/>
        <w:adjustRightInd w:val="0"/>
        <w:snapToGrid w:val="0"/>
        <w:spacing w:line="500" w:lineRule="exact"/>
        <w:ind w:firstLineChars="200" w:firstLine="562"/>
        <w:rPr>
          <w:rFonts w:asciiTheme="minorEastAsia" w:eastAsiaTheme="minorEastAsia" w:hAnsiTheme="minorEastAsia"/>
          <w:b/>
          <w:bCs/>
          <w:kern w:val="0"/>
          <w:sz w:val="28"/>
          <w:szCs w:val="28"/>
        </w:rPr>
      </w:pPr>
      <w:r w:rsidRPr="00D31231">
        <w:rPr>
          <w:rFonts w:asciiTheme="minorEastAsia" w:eastAsiaTheme="minorEastAsia" w:hAnsiTheme="minorEastAsia" w:hint="eastAsia"/>
          <w:b/>
          <w:bCs/>
          <w:kern w:val="0"/>
          <w:sz w:val="28"/>
          <w:szCs w:val="28"/>
        </w:rPr>
        <w:t>八、联系方式</w:t>
      </w:r>
    </w:p>
    <w:p w:rsidR="001C06F5" w:rsidRPr="00D31231" w:rsidRDefault="00491BA7" w:rsidP="00D31231">
      <w:pPr>
        <w:widowControl/>
        <w:adjustRightInd w:val="0"/>
        <w:snapToGrid w:val="0"/>
        <w:spacing w:line="500" w:lineRule="exact"/>
        <w:ind w:firstLineChars="200" w:firstLine="560"/>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联系人</w:t>
      </w:r>
      <w:r w:rsidR="001C06F5" w:rsidRPr="00D31231">
        <w:rPr>
          <w:rFonts w:asciiTheme="minorEastAsia" w:eastAsiaTheme="minorEastAsia" w:hAnsiTheme="minorEastAsia" w:hint="eastAsia"/>
          <w:kern w:val="0"/>
          <w:sz w:val="28"/>
          <w:szCs w:val="28"/>
        </w:rPr>
        <w:t>：吴烨</w:t>
      </w:r>
    </w:p>
    <w:p w:rsidR="001C06F5" w:rsidRPr="00D31231" w:rsidRDefault="001C06F5" w:rsidP="00D31231">
      <w:pPr>
        <w:widowControl/>
        <w:adjustRightInd w:val="0"/>
        <w:snapToGrid w:val="0"/>
        <w:spacing w:line="500" w:lineRule="exact"/>
        <w:ind w:firstLineChars="200" w:firstLine="560"/>
        <w:rPr>
          <w:rFonts w:asciiTheme="minorEastAsia" w:eastAsiaTheme="minorEastAsia" w:hAnsiTheme="minorEastAsia"/>
          <w:kern w:val="0"/>
          <w:sz w:val="28"/>
          <w:szCs w:val="28"/>
        </w:rPr>
      </w:pPr>
      <w:r w:rsidRPr="00D31231">
        <w:rPr>
          <w:rFonts w:asciiTheme="minorEastAsia" w:eastAsiaTheme="minorEastAsia" w:hAnsiTheme="minorEastAsia" w:hint="eastAsia"/>
          <w:kern w:val="0"/>
          <w:sz w:val="28"/>
          <w:szCs w:val="28"/>
        </w:rPr>
        <w:t>电话：</w:t>
      </w:r>
      <w:r w:rsidRPr="00D31231">
        <w:rPr>
          <w:rFonts w:asciiTheme="minorEastAsia" w:eastAsiaTheme="minorEastAsia" w:hAnsiTheme="minorEastAsia"/>
          <w:kern w:val="0"/>
          <w:sz w:val="28"/>
          <w:szCs w:val="28"/>
        </w:rPr>
        <w:t>0756-7626352</w:t>
      </w:r>
    </w:p>
    <w:p w:rsidR="001C06F5" w:rsidRPr="00D31231" w:rsidRDefault="00AC5E47" w:rsidP="00D31231">
      <w:pPr>
        <w:widowControl/>
        <w:adjustRightInd w:val="0"/>
        <w:snapToGrid w:val="0"/>
        <w:spacing w:line="500" w:lineRule="exact"/>
        <w:ind w:firstLineChars="200" w:firstLine="560"/>
        <w:rPr>
          <w:rFonts w:asciiTheme="minorEastAsia" w:eastAsiaTheme="minorEastAsia" w:hAnsiTheme="minorEastAsia"/>
          <w:kern w:val="0"/>
          <w:sz w:val="28"/>
          <w:szCs w:val="28"/>
        </w:rPr>
      </w:pPr>
      <w:r>
        <w:rPr>
          <w:rFonts w:asciiTheme="minorEastAsia" w:eastAsiaTheme="minorEastAsia" w:hAnsiTheme="minorEastAsia" w:hint="eastAsia"/>
          <w:kern w:val="0"/>
          <w:sz w:val="28"/>
          <w:szCs w:val="28"/>
        </w:rPr>
        <w:t>地址</w:t>
      </w:r>
      <w:r w:rsidR="001C06F5" w:rsidRPr="00D31231">
        <w:rPr>
          <w:rFonts w:asciiTheme="minorEastAsia" w:eastAsiaTheme="minorEastAsia" w:hAnsiTheme="minorEastAsia" w:hint="eastAsia"/>
          <w:kern w:val="0"/>
          <w:sz w:val="28"/>
          <w:szCs w:val="28"/>
        </w:rPr>
        <w:t>：第一教学楼</w:t>
      </w:r>
      <w:r w:rsidR="001C06F5" w:rsidRPr="00D31231">
        <w:rPr>
          <w:rFonts w:asciiTheme="minorEastAsia" w:eastAsiaTheme="minorEastAsia" w:hAnsiTheme="minorEastAsia"/>
          <w:kern w:val="0"/>
          <w:sz w:val="28"/>
          <w:szCs w:val="28"/>
        </w:rPr>
        <w:t>C506</w:t>
      </w:r>
    </w:p>
    <w:p w:rsidR="001C06F5" w:rsidRPr="00D31231" w:rsidRDefault="001C06F5" w:rsidP="00D31231">
      <w:pPr>
        <w:widowControl/>
        <w:tabs>
          <w:tab w:val="left" w:pos="3665"/>
        </w:tabs>
        <w:adjustRightInd w:val="0"/>
        <w:snapToGrid w:val="0"/>
        <w:spacing w:line="500" w:lineRule="exact"/>
        <w:jc w:val="left"/>
        <w:rPr>
          <w:rFonts w:asciiTheme="minorEastAsia" w:eastAsiaTheme="minorEastAsia" w:hAnsiTheme="minorEastAsia"/>
          <w:b/>
          <w:bCs/>
          <w:kern w:val="0"/>
          <w:sz w:val="28"/>
          <w:szCs w:val="28"/>
        </w:rPr>
      </w:pPr>
      <w:r w:rsidRPr="00D31231">
        <w:rPr>
          <w:rFonts w:asciiTheme="minorEastAsia" w:eastAsiaTheme="minorEastAsia" w:hAnsiTheme="minorEastAsia"/>
          <w:b/>
          <w:bCs/>
          <w:kern w:val="0"/>
          <w:sz w:val="28"/>
          <w:szCs w:val="28"/>
        </w:rPr>
        <w:br w:type="page"/>
      </w:r>
      <w:r w:rsidR="00D31231">
        <w:rPr>
          <w:rFonts w:asciiTheme="minorEastAsia" w:eastAsiaTheme="minorEastAsia" w:hAnsiTheme="minorEastAsia"/>
          <w:b/>
          <w:bCs/>
          <w:kern w:val="0"/>
          <w:sz w:val="28"/>
          <w:szCs w:val="28"/>
        </w:rPr>
        <w:lastRenderedPageBreak/>
        <w:tab/>
      </w:r>
    </w:p>
    <w:p w:rsidR="000B77EA" w:rsidRDefault="000B77EA" w:rsidP="00D31231">
      <w:pPr>
        <w:keepNext/>
        <w:keepLines/>
        <w:adjustRightInd w:val="0"/>
        <w:snapToGrid w:val="0"/>
        <w:spacing w:line="500" w:lineRule="exact"/>
        <w:jc w:val="center"/>
        <w:outlineLvl w:val="0"/>
        <w:rPr>
          <w:rFonts w:asciiTheme="minorEastAsia" w:eastAsiaTheme="minorEastAsia" w:hAnsiTheme="minorEastAsia"/>
          <w:b/>
          <w:bCs/>
          <w:kern w:val="0"/>
          <w:sz w:val="44"/>
          <w:szCs w:val="44"/>
        </w:rPr>
      </w:pPr>
      <w:bookmarkStart w:id="4" w:name="_Toc2755322"/>
      <w:r w:rsidRPr="00D31231">
        <w:rPr>
          <w:rFonts w:asciiTheme="minorEastAsia" w:eastAsiaTheme="minorEastAsia" w:hAnsiTheme="minorEastAsia" w:hint="eastAsia"/>
          <w:b/>
          <w:bCs/>
          <w:kern w:val="0"/>
          <w:sz w:val="44"/>
          <w:szCs w:val="44"/>
        </w:rPr>
        <w:t>广告学（品牌传播方向）辅修专业招生简章</w:t>
      </w:r>
      <w:bookmarkEnd w:id="4"/>
    </w:p>
    <w:p w:rsidR="000B77EA" w:rsidRPr="00D31231" w:rsidRDefault="000B77EA" w:rsidP="00D31231">
      <w:pPr>
        <w:widowControl/>
        <w:adjustRightInd w:val="0"/>
        <w:snapToGrid w:val="0"/>
        <w:spacing w:line="500" w:lineRule="exact"/>
        <w:rPr>
          <w:rFonts w:asciiTheme="minorEastAsia" w:eastAsiaTheme="minorEastAsia" w:hAnsiTheme="minorEastAsia"/>
          <w:b/>
          <w:bCs/>
          <w:color w:val="FF0000"/>
          <w:kern w:val="0"/>
          <w:sz w:val="28"/>
          <w:szCs w:val="28"/>
        </w:rPr>
      </w:pPr>
    </w:p>
    <w:p w:rsidR="000B77EA" w:rsidRPr="00D31231" w:rsidRDefault="000B77EA" w:rsidP="00D31231">
      <w:pPr>
        <w:adjustRightInd w:val="0"/>
        <w:snapToGrid w:val="0"/>
        <w:spacing w:line="500" w:lineRule="exact"/>
        <w:ind w:firstLineChars="200" w:firstLine="562"/>
        <w:rPr>
          <w:rFonts w:asciiTheme="minorEastAsia" w:eastAsiaTheme="minorEastAsia" w:hAnsiTheme="minorEastAsia"/>
          <w:b/>
          <w:sz w:val="28"/>
          <w:szCs w:val="28"/>
        </w:rPr>
      </w:pPr>
      <w:r w:rsidRPr="00D31231">
        <w:rPr>
          <w:rFonts w:asciiTheme="minorEastAsia" w:eastAsiaTheme="minorEastAsia" w:hAnsiTheme="minorEastAsia" w:hint="eastAsia"/>
          <w:b/>
          <w:sz w:val="28"/>
          <w:szCs w:val="28"/>
        </w:rPr>
        <w:t>一、专业特色介绍</w:t>
      </w:r>
    </w:p>
    <w:p w:rsidR="000B77EA" w:rsidRPr="00D31231" w:rsidRDefault="000B77EA" w:rsidP="00D31231">
      <w:pPr>
        <w:adjustRightInd w:val="0"/>
        <w:snapToGrid w:val="0"/>
        <w:spacing w:line="500" w:lineRule="exact"/>
        <w:ind w:firstLineChars="200" w:firstLine="560"/>
        <w:rPr>
          <w:rFonts w:asciiTheme="minorEastAsia" w:eastAsiaTheme="minorEastAsia" w:hAnsiTheme="minorEastAsia"/>
          <w:sz w:val="28"/>
          <w:szCs w:val="28"/>
        </w:rPr>
      </w:pPr>
      <w:r w:rsidRPr="00D31231">
        <w:rPr>
          <w:rFonts w:asciiTheme="minorEastAsia" w:eastAsiaTheme="minorEastAsia" w:hAnsiTheme="minorEastAsia" w:hint="eastAsia"/>
          <w:sz w:val="28"/>
          <w:szCs w:val="28"/>
        </w:rPr>
        <w:t>根据我校建设一流创新型大学的办学定位，广告学（品牌传播方向）辅修专业确立了“培养现代创新应用型广告人才，服务地方建设”的办学宗旨和“以学生为中心”的办学理念，培养面向社会、面向世界、面向未来，掌握现代品牌传播的基本理论，具有现代品牌传播的创意理念，熟悉品牌传播的运作流程，熟悉现代品牌传播、推广、经营、管理方法的综合性、高素质且有宽口径知识结构的创新型专门人才。</w:t>
      </w:r>
    </w:p>
    <w:p w:rsidR="000B77EA" w:rsidRPr="00D31231" w:rsidRDefault="000B77EA" w:rsidP="00D31231">
      <w:pPr>
        <w:adjustRightInd w:val="0"/>
        <w:snapToGrid w:val="0"/>
        <w:spacing w:line="500" w:lineRule="exact"/>
        <w:ind w:firstLineChars="200" w:firstLine="560"/>
        <w:rPr>
          <w:rFonts w:asciiTheme="minorEastAsia" w:eastAsiaTheme="minorEastAsia" w:hAnsiTheme="minorEastAsia"/>
          <w:sz w:val="28"/>
          <w:szCs w:val="28"/>
        </w:rPr>
      </w:pPr>
      <w:r w:rsidRPr="00D31231">
        <w:rPr>
          <w:rFonts w:asciiTheme="minorEastAsia" w:eastAsiaTheme="minorEastAsia" w:hAnsiTheme="minorEastAsia" w:hint="eastAsia"/>
          <w:sz w:val="28"/>
          <w:szCs w:val="28"/>
        </w:rPr>
        <w:t>结合地方对创新应用型人才的需求，依托我校文学院广告学专业设立的广告学（品牌传播）方向的辅修专业，有着良好的实践教学基础，已先后与珠海市一级广告企业红狐公关、天望传播等达成合作意向，共同商订培养方案、课程设置与规划，拟开设四门校企联合课程，让辅修本专业的学生在学习中能接触企业真实业务，与专业工作岗位无缝对接，实现校企精准对接、精准育人，进一步加强与拓宽辅修本专业学生的竞争力与就业渠道。</w:t>
      </w:r>
    </w:p>
    <w:p w:rsidR="000B77EA" w:rsidRPr="00D31231" w:rsidRDefault="000B77EA" w:rsidP="00D31231">
      <w:pPr>
        <w:adjustRightInd w:val="0"/>
        <w:snapToGrid w:val="0"/>
        <w:spacing w:line="500" w:lineRule="exact"/>
        <w:ind w:firstLineChars="200" w:firstLine="562"/>
        <w:rPr>
          <w:rFonts w:asciiTheme="minorEastAsia" w:eastAsiaTheme="minorEastAsia" w:hAnsiTheme="minorEastAsia"/>
          <w:b/>
          <w:sz w:val="28"/>
          <w:szCs w:val="28"/>
        </w:rPr>
      </w:pPr>
      <w:r w:rsidRPr="00D31231">
        <w:rPr>
          <w:rFonts w:asciiTheme="minorEastAsia" w:eastAsiaTheme="minorEastAsia" w:hAnsiTheme="minorEastAsia" w:hint="eastAsia"/>
          <w:b/>
          <w:sz w:val="28"/>
          <w:szCs w:val="28"/>
        </w:rPr>
        <w:t>二、培养目标</w:t>
      </w:r>
    </w:p>
    <w:p w:rsidR="000B77EA" w:rsidRPr="00D31231" w:rsidRDefault="000B77EA" w:rsidP="00D31231">
      <w:pPr>
        <w:adjustRightInd w:val="0"/>
        <w:snapToGrid w:val="0"/>
        <w:spacing w:line="500" w:lineRule="exact"/>
        <w:ind w:firstLineChars="200" w:firstLine="560"/>
        <w:rPr>
          <w:rFonts w:asciiTheme="minorEastAsia" w:eastAsiaTheme="minorEastAsia" w:hAnsiTheme="minorEastAsia"/>
          <w:sz w:val="28"/>
          <w:szCs w:val="28"/>
        </w:rPr>
      </w:pPr>
      <w:bookmarkStart w:id="5" w:name="_Hlk500095255"/>
      <w:r w:rsidRPr="00D31231">
        <w:rPr>
          <w:rFonts w:asciiTheme="minorEastAsia" w:eastAsiaTheme="minorEastAsia" w:hAnsiTheme="minorEastAsia" w:hint="eastAsia"/>
          <w:sz w:val="28"/>
          <w:szCs w:val="28"/>
        </w:rPr>
        <w:t>广告学（品牌传播方向）辅修专业是一门综合性的交叉学科专业</w:t>
      </w:r>
      <w:r w:rsidRPr="00D31231">
        <w:rPr>
          <w:rFonts w:asciiTheme="minorEastAsia" w:eastAsiaTheme="minorEastAsia" w:hAnsiTheme="minorEastAsia"/>
          <w:sz w:val="28"/>
          <w:szCs w:val="28"/>
        </w:rPr>
        <w:t>，</w:t>
      </w:r>
      <w:bookmarkEnd w:id="5"/>
      <w:r w:rsidRPr="00D31231">
        <w:rPr>
          <w:rFonts w:asciiTheme="minorEastAsia" w:eastAsiaTheme="minorEastAsia" w:hAnsiTheme="minorEastAsia"/>
          <w:sz w:val="28"/>
          <w:szCs w:val="28"/>
        </w:rPr>
        <w:t>要求学生能较系统地学习</w:t>
      </w:r>
      <w:r w:rsidRPr="00D31231">
        <w:rPr>
          <w:rFonts w:asciiTheme="minorEastAsia" w:eastAsiaTheme="minorEastAsia" w:hAnsiTheme="minorEastAsia" w:hint="eastAsia"/>
          <w:sz w:val="28"/>
          <w:szCs w:val="28"/>
        </w:rPr>
        <w:t>广告学、</w:t>
      </w:r>
      <w:r w:rsidRPr="00D31231">
        <w:rPr>
          <w:rFonts w:asciiTheme="minorEastAsia" w:eastAsiaTheme="minorEastAsia" w:hAnsiTheme="minorEastAsia"/>
          <w:sz w:val="28"/>
          <w:szCs w:val="28"/>
        </w:rPr>
        <w:t>传播学、</w:t>
      </w:r>
      <w:r w:rsidRPr="00D31231">
        <w:rPr>
          <w:rFonts w:asciiTheme="minorEastAsia" w:eastAsiaTheme="minorEastAsia" w:hAnsiTheme="minorEastAsia" w:hint="eastAsia"/>
          <w:sz w:val="28"/>
          <w:szCs w:val="28"/>
        </w:rPr>
        <w:t>文学</w:t>
      </w:r>
      <w:r w:rsidRPr="00D31231">
        <w:rPr>
          <w:rFonts w:asciiTheme="minorEastAsia" w:eastAsiaTheme="minorEastAsia" w:hAnsiTheme="minorEastAsia"/>
          <w:sz w:val="28"/>
          <w:szCs w:val="28"/>
        </w:rPr>
        <w:t>、市场营销学、</w:t>
      </w:r>
      <w:r w:rsidRPr="00D31231">
        <w:rPr>
          <w:rFonts w:asciiTheme="minorEastAsia" w:eastAsiaTheme="minorEastAsia" w:hAnsiTheme="minorEastAsia" w:hint="eastAsia"/>
          <w:sz w:val="28"/>
          <w:szCs w:val="28"/>
        </w:rPr>
        <w:t>管理学</w:t>
      </w:r>
      <w:r w:rsidRPr="00D31231">
        <w:rPr>
          <w:rFonts w:asciiTheme="minorEastAsia" w:eastAsiaTheme="minorEastAsia" w:hAnsiTheme="minorEastAsia"/>
          <w:sz w:val="28"/>
          <w:szCs w:val="28"/>
        </w:rPr>
        <w:t>、</w:t>
      </w:r>
      <w:r w:rsidRPr="00D31231">
        <w:rPr>
          <w:rFonts w:asciiTheme="minorEastAsia" w:eastAsiaTheme="minorEastAsia" w:hAnsiTheme="minorEastAsia" w:hint="eastAsia"/>
          <w:sz w:val="28"/>
          <w:szCs w:val="28"/>
        </w:rPr>
        <w:t>艺术设计学</w:t>
      </w:r>
      <w:r w:rsidRPr="00D31231">
        <w:rPr>
          <w:rFonts w:asciiTheme="minorEastAsia" w:eastAsiaTheme="minorEastAsia" w:hAnsiTheme="minorEastAsia"/>
          <w:sz w:val="28"/>
          <w:szCs w:val="28"/>
        </w:rPr>
        <w:t>的基本原理，掌握品牌的基本理论和基础知识，熟悉现代品牌传播、推广、经营、管理的方法，具有较强的品牌传播的运作能力和品牌理论的研究能力</w:t>
      </w:r>
      <w:r w:rsidRPr="00D31231">
        <w:rPr>
          <w:rFonts w:asciiTheme="minorEastAsia" w:eastAsiaTheme="minorEastAsia" w:hAnsiTheme="minorEastAsia" w:hint="eastAsia"/>
          <w:sz w:val="28"/>
          <w:szCs w:val="28"/>
        </w:rPr>
        <w:t>。</w:t>
      </w:r>
    </w:p>
    <w:p w:rsidR="000B77EA" w:rsidRPr="00D31231" w:rsidRDefault="000B77EA" w:rsidP="00D31231">
      <w:pPr>
        <w:adjustRightInd w:val="0"/>
        <w:snapToGrid w:val="0"/>
        <w:spacing w:line="500" w:lineRule="exact"/>
        <w:ind w:firstLineChars="200" w:firstLine="560"/>
        <w:rPr>
          <w:rFonts w:asciiTheme="minorEastAsia" w:eastAsiaTheme="minorEastAsia" w:hAnsiTheme="minorEastAsia"/>
          <w:sz w:val="28"/>
          <w:szCs w:val="28"/>
        </w:rPr>
      </w:pPr>
      <w:r w:rsidRPr="00D31231">
        <w:rPr>
          <w:rFonts w:asciiTheme="minorEastAsia" w:eastAsiaTheme="minorEastAsia" w:hAnsiTheme="minorEastAsia" w:hint="eastAsia"/>
          <w:sz w:val="28"/>
          <w:szCs w:val="28"/>
        </w:rPr>
        <w:t>本辅修专业</w:t>
      </w:r>
      <w:r w:rsidRPr="00D31231">
        <w:rPr>
          <w:rFonts w:asciiTheme="minorEastAsia" w:eastAsiaTheme="minorEastAsia" w:hAnsiTheme="minorEastAsia"/>
          <w:sz w:val="28"/>
          <w:szCs w:val="28"/>
        </w:rPr>
        <w:t>要求学生掌握广告学的基本理论与常识，接受品牌传播方面的专业理论教授，掌握品牌传播所需的理论与实践能力，以适应经济社会发展需求，尤其是适应当代创意产业发展与中国广告产业</w:t>
      </w:r>
      <w:r w:rsidRPr="00D31231">
        <w:rPr>
          <w:rFonts w:asciiTheme="minorEastAsia" w:eastAsiaTheme="minorEastAsia" w:hAnsiTheme="minorEastAsia"/>
          <w:sz w:val="28"/>
          <w:szCs w:val="28"/>
        </w:rPr>
        <w:lastRenderedPageBreak/>
        <w:t>升级需要。</w:t>
      </w:r>
      <w:r w:rsidRPr="00D31231">
        <w:rPr>
          <w:rFonts w:asciiTheme="minorEastAsia" w:eastAsiaTheme="minorEastAsia" w:hAnsiTheme="minorEastAsia" w:hint="eastAsia"/>
          <w:sz w:val="28"/>
          <w:szCs w:val="28"/>
        </w:rPr>
        <w:t>完成全部辅修专业课程的</w:t>
      </w:r>
      <w:r w:rsidRPr="00D31231">
        <w:rPr>
          <w:rFonts w:asciiTheme="minorEastAsia" w:eastAsiaTheme="minorEastAsia" w:hAnsiTheme="minorEastAsia"/>
          <w:sz w:val="28"/>
          <w:szCs w:val="28"/>
        </w:rPr>
        <w:t>毕业生能够</w:t>
      </w:r>
      <w:r w:rsidRPr="00D31231">
        <w:rPr>
          <w:rFonts w:asciiTheme="minorEastAsia" w:eastAsiaTheme="minorEastAsia" w:hAnsiTheme="minorEastAsia" w:hint="eastAsia"/>
          <w:sz w:val="28"/>
          <w:szCs w:val="28"/>
        </w:rPr>
        <w:t>在</w:t>
      </w:r>
      <w:r w:rsidRPr="00D31231">
        <w:rPr>
          <w:rFonts w:asciiTheme="minorEastAsia" w:eastAsiaTheme="minorEastAsia" w:hAnsiTheme="minorEastAsia"/>
          <w:sz w:val="28"/>
          <w:szCs w:val="28"/>
        </w:rPr>
        <w:t>国有大中型企业、民营企业、外资企业及各类事业单位，</w:t>
      </w:r>
      <w:r w:rsidRPr="00D31231">
        <w:rPr>
          <w:rFonts w:asciiTheme="minorEastAsia" w:eastAsiaTheme="minorEastAsia" w:hAnsiTheme="minorEastAsia" w:hint="eastAsia"/>
          <w:sz w:val="28"/>
          <w:szCs w:val="28"/>
        </w:rPr>
        <w:t>从事品牌管理、广告运营、新媒体技术运用、营销策划、市场研究等工作。</w:t>
      </w:r>
    </w:p>
    <w:p w:rsidR="000B77EA" w:rsidRPr="00D31231" w:rsidRDefault="000B77EA" w:rsidP="00D31231">
      <w:pPr>
        <w:adjustRightInd w:val="0"/>
        <w:snapToGrid w:val="0"/>
        <w:spacing w:line="500" w:lineRule="exact"/>
        <w:ind w:firstLineChars="200" w:firstLine="560"/>
        <w:rPr>
          <w:rFonts w:asciiTheme="minorEastAsia" w:eastAsiaTheme="minorEastAsia" w:hAnsiTheme="minorEastAsia"/>
          <w:sz w:val="28"/>
          <w:szCs w:val="28"/>
        </w:rPr>
      </w:pPr>
      <w:r w:rsidRPr="00D31231">
        <w:rPr>
          <w:rFonts w:asciiTheme="minorEastAsia" w:eastAsiaTheme="minorEastAsia" w:hAnsiTheme="minorEastAsia" w:hint="eastAsia"/>
          <w:sz w:val="28"/>
          <w:szCs w:val="28"/>
        </w:rPr>
        <w:t xml:space="preserve">本辅修专业具体培养目标如下：  </w:t>
      </w:r>
    </w:p>
    <w:p w:rsidR="000B77EA" w:rsidRPr="00D31231" w:rsidRDefault="000B77EA" w:rsidP="00D31231">
      <w:pPr>
        <w:adjustRightInd w:val="0"/>
        <w:snapToGrid w:val="0"/>
        <w:spacing w:line="500" w:lineRule="exact"/>
        <w:ind w:firstLineChars="200" w:firstLine="560"/>
        <w:rPr>
          <w:rFonts w:asciiTheme="minorEastAsia" w:eastAsiaTheme="minorEastAsia" w:hAnsiTheme="minorEastAsia"/>
          <w:sz w:val="28"/>
          <w:szCs w:val="28"/>
        </w:rPr>
      </w:pPr>
      <w:r w:rsidRPr="00D31231">
        <w:rPr>
          <w:rFonts w:asciiTheme="minorEastAsia" w:eastAsiaTheme="minorEastAsia" w:hAnsiTheme="minorEastAsia" w:hint="eastAsia"/>
          <w:sz w:val="28"/>
          <w:szCs w:val="28"/>
        </w:rPr>
        <w:t>1.较为</w:t>
      </w:r>
      <w:r w:rsidRPr="00D31231">
        <w:rPr>
          <w:rFonts w:asciiTheme="minorEastAsia" w:eastAsiaTheme="minorEastAsia" w:hAnsiTheme="minorEastAsia"/>
          <w:sz w:val="28"/>
          <w:szCs w:val="28"/>
        </w:rPr>
        <w:t>扎实的专业基础</w:t>
      </w:r>
      <w:r w:rsidRPr="00D31231">
        <w:rPr>
          <w:rFonts w:asciiTheme="minorEastAsia" w:eastAsiaTheme="minorEastAsia" w:hAnsiTheme="minorEastAsia" w:hint="eastAsia"/>
          <w:sz w:val="28"/>
          <w:szCs w:val="28"/>
        </w:rPr>
        <w:t>。</w:t>
      </w:r>
      <w:r w:rsidRPr="00D31231">
        <w:rPr>
          <w:rFonts w:asciiTheme="minorEastAsia" w:eastAsiaTheme="minorEastAsia" w:hAnsiTheme="minorEastAsia"/>
          <w:sz w:val="28"/>
          <w:szCs w:val="28"/>
        </w:rPr>
        <w:t>以品牌传播理论为核心，培养学生</w:t>
      </w:r>
      <w:r w:rsidRPr="00D31231">
        <w:rPr>
          <w:rFonts w:asciiTheme="minorEastAsia" w:eastAsiaTheme="minorEastAsia" w:hAnsiTheme="minorEastAsia" w:hint="eastAsia"/>
          <w:sz w:val="28"/>
          <w:szCs w:val="28"/>
        </w:rPr>
        <w:t>较为</w:t>
      </w:r>
      <w:r w:rsidRPr="00D31231">
        <w:rPr>
          <w:rFonts w:asciiTheme="minorEastAsia" w:eastAsiaTheme="minorEastAsia" w:hAnsiTheme="minorEastAsia"/>
          <w:sz w:val="28"/>
          <w:szCs w:val="28"/>
        </w:rPr>
        <w:t>系统地掌握专业基本原理、方法和手段等。</w:t>
      </w:r>
    </w:p>
    <w:p w:rsidR="000B77EA" w:rsidRPr="00D31231" w:rsidRDefault="000B77EA" w:rsidP="00D31231">
      <w:pPr>
        <w:adjustRightInd w:val="0"/>
        <w:snapToGrid w:val="0"/>
        <w:spacing w:line="500" w:lineRule="exact"/>
        <w:ind w:firstLineChars="200" w:firstLine="560"/>
        <w:rPr>
          <w:rFonts w:asciiTheme="minorEastAsia" w:eastAsiaTheme="minorEastAsia" w:hAnsiTheme="minorEastAsia"/>
          <w:sz w:val="28"/>
          <w:szCs w:val="28"/>
        </w:rPr>
      </w:pPr>
      <w:r w:rsidRPr="00D31231">
        <w:rPr>
          <w:rFonts w:asciiTheme="minorEastAsia" w:eastAsiaTheme="minorEastAsia" w:hAnsiTheme="minorEastAsia" w:hint="eastAsia"/>
          <w:sz w:val="28"/>
          <w:szCs w:val="28"/>
        </w:rPr>
        <w:t>2.</w:t>
      </w:r>
      <w:r w:rsidRPr="00D31231">
        <w:rPr>
          <w:rFonts w:asciiTheme="minorEastAsia" w:eastAsiaTheme="minorEastAsia" w:hAnsiTheme="minorEastAsia"/>
          <w:sz w:val="28"/>
          <w:szCs w:val="28"/>
        </w:rPr>
        <w:t>良好的专业技能</w:t>
      </w:r>
      <w:r w:rsidRPr="00D31231">
        <w:rPr>
          <w:rFonts w:asciiTheme="minorEastAsia" w:eastAsiaTheme="minorEastAsia" w:hAnsiTheme="minorEastAsia" w:hint="eastAsia"/>
          <w:sz w:val="28"/>
          <w:szCs w:val="28"/>
        </w:rPr>
        <w:t>。</w:t>
      </w:r>
      <w:r w:rsidRPr="00D31231">
        <w:rPr>
          <w:rFonts w:asciiTheme="minorEastAsia" w:eastAsiaTheme="minorEastAsia" w:hAnsiTheme="minorEastAsia"/>
          <w:sz w:val="28"/>
          <w:szCs w:val="28"/>
        </w:rPr>
        <w:t>培养学生具备基本的从业基础技能。</w:t>
      </w:r>
    </w:p>
    <w:p w:rsidR="000B77EA" w:rsidRPr="00D31231" w:rsidRDefault="000B77EA" w:rsidP="00D31231">
      <w:pPr>
        <w:adjustRightInd w:val="0"/>
        <w:snapToGrid w:val="0"/>
        <w:spacing w:line="500" w:lineRule="exact"/>
        <w:ind w:firstLineChars="200" w:firstLine="560"/>
        <w:rPr>
          <w:rFonts w:asciiTheme="minorEastAsia" w:eastAsiaTheme="minorEastAsia" w:hAnsiTheme="minorEastAsia"/>
          <w:sz w:val="28"/>
          <w:szCs w:val="28"/>
        </w:rPr>
      </w:pPr>
      <w:r w:rsidRPr="00D31231">
        <w:rPr>
          <w:rFonts w:asciiTheme="minorEastAsia" w:eastAsiaTheme="minorEastAsia" w:hAnsiTheme="minorEastAsia" w:hint="eastAsia"/>
          <w:sz w:val="28"/>
          <w:szCs w:val="28"/>
        </w:rPr>
        <w:t>3.</w:t>
      </w:r>
      <w:r w:rsidRPr="00D31231">
        <w:rPr>
          <w:rFonts w:asciiTheme="minorEastAsia" w:eastAsiaTheme="minorEastAsia" w:hAnsiTheme="minorEastAsia"/>
          <w:sz w:val="28"/>
          <w:szCs w:val="28"/>
        </w:rPr>
        <w:t>知识的运用与融通</w:t>
      </w:r>
      <w:r w:rsidRPr="00D31231">
        <w:rPr>
          <w:rFonts w:asciiTheme="minorEastAsia" w:eastAsiaTheme="minorEastAsia" w:hAnsiTheme="minorEastAsia" w:hint="eastAsia"/>
          <w:sz w:val="28"/>
          <w:szCs w:val="28"/>
        </w:rPr>
        <w:t>。</w:t>
      </w:r>
      <w:r w:rsidRPr="00D31231">
        <w:rPr>
          <w:rFonts w:asciiTheme="minorEastAsia" w:eastAsiaTheme="minorEastAsia" w:hAnsiTheme="minorEastAsia"/>
          <w:sz w:val="28"/>
          <w:szCs w:val="28"/>
        </w:rPr>
        <w:t>培养学生能把理论知识与实践结合，在实践运用中消化与提升知识的理解。</w:t>
      </w:r>
    </w:p>
    <w:p w:rsidR="000B77EA" w:rsidRPr="00D31231" w:rsidRDefault="000B77EA" w:rsidP="00D31231">
      <w:pPr>
        <w:adjustRightInd w:val="0"/>
        <w:snapToGrid w:val="0"/>
        <w:spacing w:line="500" w:lineRule="exact"/>
        <w:ind w:firstLineChars="200" w:firstLine="560"/>
        <w:rPr>
          <w:rFonts w:asciiTheme="minorEastAsia" w:eastAsiaTheme="minorEastAsia" w:hAnsiTheme="minorEastAsia"/>
          <w:sz w:val="28"/>
          <w:szCs w:val="28"/>
        </w:rPr>
      </w:pPr>
      <w:r w:rsidRPr="00D31231">
        <w:rPr>
          <w:rFonts w:asciiTheme="minorEastAsia" w:eastAsiaTheme="minorEastAsia" w:hAnsiTheme="minorEastAsia" w:hint="eastAsia"/>
          <w:sz w:val="28"/>
          <w:szCs w:val="28"/>
        </w:rPr>
        <w:t>4.</w:t>
      </w:r>
      <w:r w:rsidRPr="00D31231">
        <w:rPr>
          <w:rFonts w:asciiTheme="minorEastAsia" w:eastAsiaTheme="minorEastAsia" w:hAnsiTheme="minorEastAsia"/>
          <w:sz w:val="28"/>
          <w:szCs w:val="28"/>
        </w:rPr>
        <w:t>创新精神与创业能力</w:t>
      </w:r>
      <w:r w:rsidRPr="00D31231">
        <w:rPr>
          <w:rFonts w:asciiTheme="minorEastAsia" w:eastAsiaTheme="minorEastAsia" w:hAnsiTheme="minorEastAsia" w:hint="eastAsia"/>
          <w:sz w:val="28"/>
          <w:szCs w:val="28"/>
        </w:rPr>
        <w:t>。</w:t>
      </w:r>
      <w:r w:rsidRPr="00D31231">
        <w:rPr>
          <w:rFonts w:asciiTheme="minorEastAsia" w:eastAsiaTheme="minorEastAsia" w:hAnsiTheme="minorEastAsia"/>
          <w:sz w:val="28"/>
          <w:szCs w:val="28"/>
        </w:rPr>
        <w:t>培养学生专业能力的原创性与独立精神。</w:t>
      </w:r>
    </w:p>
    <w:p w:rsidR="000B77EA" w:rsidRPr="00D31231" w:rsidRDefault="000B77EA" w:rsidP="00D31231">
      <w:pPr>
        <w:adjustRightInd w:val="0"/>
        <w:snapToGrid w:val="0"/>
        <w:spacing w:line="500" w:lineRule="exact"/>
        <w:ind w:firstLineChars="200" w:firstLine="560"/>
        <w:rPr>
          <w:rFonts w:asciiTheme="minorEastAsia" w:eastAsiaTheme="minorEastAsia" w:hAnsiTheme="minorEastAsia"/>
          <w:sz w:val="28"/>
          <w:szCs w:val="28"/>
        </w:rPr>
      </w:pPr>
      <w:r w:rsidRPr="00D31231">
        <w:rPr>
          <w:rFonts w:asciiTheme="minorEastAsia" w:eastAsiaTheme="minorEastAsia" w:hAnsiTheme="minorEastAsia" w:hint="eastAsia"/>
          <w:sz w:val="28"/>
          <w:szCs w:val="28"/>
        </w:rPr>
        <w:t>5.</w:t>
      </w:r>
      <w:r w:rsidRPr="00D31231">
        <w:rPr>
          <w:rFonts w:asciiTheme="minorEastAsia" w:eastAsiaTheme="minorEastAsia" w:hAnsiTheme="minorEastAsia"/>
          <w:sz w:val="28"/>
          <w:szCs w:val="28"/>
        </w:rPr>
        <w:t>全球视野</w:t>
      </w:r>
      <w:r w:rsidRPr="00D31231">
        <w:rPr>
          <w:rFonts w:asciiTheme="minorEastAsia" w:eastAsiaTheme="minorEastAsia" w:hAnsiTheme="minorEastAsia" w:hint="eastAsia"/>
          <w:sz w:val="28"/>
          <w:szCs w:val="28"/>
        </w:rPr>
        <w:t>。</w:t>
      </w:r>
      <w:r w:rsidRPr="00D31231">
        <w:rPr>
          <w:rFonts w:asciiTheme="minorEastAsia" w:eastAsiaTheme="minorEastAsia" w:hAnsiTheme="minorEastAsia"/>
          <w:sz w:val="28"/>
          <w:szCs w:val="28"/>
        </w:rPr>
        <w:t>宏观的战略眼光和国际视野，与国际行业标准的接轨。</w:t>
      </w:r>
    </w:p>
    <w:p w:rsidR="000B77EA" w:rsidRPr="00D31231" w:rsidRDefault="000B77EA" w:rsidP="00D31231">
      <w:pPr>
        <w:adjustRightInd w:val="0"/>
        <w:snapToGrid w:val="0"/>
        <w:spacing w:line="500" w:lineRule="exact"/>
        <w:ind w:firstLineChars="200" w:firstLine="560"/>
        <w:rPr>
          <w:rFonts w:asciiTheme="minorEastAsia" w:eastAsiaTheme="minorEastAsia" w:hAnsiTheme="minorEastAsia"/>
          <w:sz w:val="28"/>
          <w:szCs w:val="28"/>
        </w:rPr>
      </w:pPr>
      <w:r w:rsidRPr="00D31231">
        <w:rPr>
          <w:rFonts w:asciiTheme="minorEastAsia" w:eastAsiaTheme="minorEastAsia" w:hAnsiTheme="minorEastAsia" w:hint="eastAsia"/>
          <w:sz w:val="28"/>
          <w:szCs w:val="28"/>
        </w:rPr>
        <w:t>6.</w:t>
      </w:r>
      <w:r w:rsidRPr="00D31231">
        <w:rPr>
          <w:rFonts w:asciiTheme="minorEastAsia" w:eastAsiaTheme="minorEastAsia" w:hAnsiTheme="minorEastAsia"/>
          <w:sz w:val="28"/>
          <w:szCs w:val="28"/>
        </w:rPr>
        <w:t>崇高价值观念</w:t>
      </w:r>
      <w:r w:rsidRPr="00D31231">
        <w:rPr>
          <w:rFonts w:asciiTheme="minorEastAsia" w:eastAsiaTheme="minorEastAsia" w:hAnsiTheme="minorEastAsia" w:hint="eastAsia"/>
          <w:sz w:val="28"/>
          <w:szCs w:val="28"/>
        </w:rPr>
        <w:t>。</w:t>
      </w:r>
      <w:r w:rsidRPr="00D31231">
        <w:rPr>
          <w:rFonts w:asciiTheme="minorEastAsia" w:eastAsiaTheme="minorEastAsia" w:hAnsiTheme="minorEastAsia"/>
          <w:sz w:val="28"/>
          <w:szCs w:val="28"/>
        </w:rPr>
        <w:t>具有正确的法律意识、职业道德及很强的社会责任感，具有较强的主动性、责任感与合作性。</w:t>
      </w:r>
    </w:p>
    <w:p w:rsidR="000B77EA" w:rsidRPr="00D31231" w:rsidRDefault="000B77EA" w:rsidP="00D31231">
      <w:pPr>
        <w:adjustRightInd w:val="0"/>
        <w:snapToGrid w:val="0"/>
        <w:spacing w:line="500" w:lineRule="exact"/>
        <w:ind w:firstLineChars="200" w:firstLine="562"/>
        <w:rPr>
          <w:rFonts w:asciiTheme="minorEastAsia" w:eastAsiaTheme="minorEastAsia" w:hAnsiTheme="minorEastAsia"/>
          <w:b/>
          <w:sz w:val="28"/>
          <w:szCs w:val="28"/>
        </w:rPr>
      </w:pPr>
      <w:r w:rsidRPr="00D31231">
        <w:rPr>
          <w:rFonts w:asciiTheme="minorEastAsia" w:eastAsiaTheme="minorEastAsia" w:hAnsiTheme="minorEastAsia" w:hint="eastAsia"/>
          <w:b/>
          <w:sz w:val="28"/>
          <w:szCs w:val="28"/>
        </w:rPr>
        <w:t>三、招生类别、修业年限</w:t>
      </w:r>
    </w:p>
    <w:p w:rsidR="000B77EA" w:rsidRPr="00D31231" w:rsidRDefault="000B77EA" w:rsidP="00D31231">
      <w:pPr>
        <w:adjustRightInd w:val="0"/>
        <w:snapToGrid w:val="0"/>
        <w:spacing w:line="500" w:lineRule="exact"/>
        <w:ind w:firstLineChars="200" w:firstLine="560"/>
        <w:rPr>
          <w:rFonts w:asciiTheme="minorEastAsia" w:eastAsiaTheme="minorEastAsia" w:hAnsiTheme="minorEastAsia"/>
          <w:sz w:val="28"/>
          <w:szCs w:val="28"/>
        </w:rPr>
      </w:pPr>
      <w:r w:rsidRPr="00D31231">
        <w:rPr>
          <w:rFonts w:asciiTheme="minorEastAsia" w:eastAsiaTheme="minorEastAsia" w:hAnsiTheme="minorEastAsia" w:hint="eastAsia"/>
          <w:sz w:val="28"/>
          <w:szCs w:val="28"/>
        </w:rPr>
        <w:t>招生类别：辅修专业</w:t>
      </w:r>
    </w:p>
    <w:p w:rsidR="000B77EA" w:rsidRPr="00D31231" w:rsidRDefault="000B77EA" w:rsidP="00D31231">
      <w:pPr>
        <w:adjustRightInd w:val="0"/>
        <w:snapToGrid w:val="0"/>
        <w:spacing w:line="500" w:lineRule="exact"/>
        <w:ind w:firstLineChars="200" w:firstLine="560"/>
        <w:rPr>
          <w:rFonts w:asciiTheme="minorEastAsia" w:eastAsiaTheme="minorEastAsia" w:hAnsiTheme="minorEastAsia"/>
          <w:sz w:val="28"/>
          <w:szCs w:val="28"/>
        </w:rPr>
      </w:pPr>
      <w:r w:rsidRPr="00D31231">
        <w:rPr>
          <w:rFonts w:asciiTheme="minorEastAsia" w:eastAsiaTheme="minorEastAsia" w:hAnsiTheme="minorEastAsia" w:hint="eastAsia"/>
          <w:sz w:val="28"/>
          <w:szCs w:val="28"/>
        </w:rPr>
        <w:t>修业年限：</w:t>
      </w:r>
      <w:r w:rsidR="00063C4B" w:rsidRPr="00D31231">
        <w:rPr>
          <w:rFonts w:asciiTheme="minorEastAsia" w:eastAsiaTheme="minorEastAsia" w:hAnsiTheme="minorEastAsia" w:hint="eastAsia"/>
          <w:sz w:val="28"/>
          <w:szCs w:val="28"/>
        </w:rPr>
        <w:t>2年</w:t>
      </w:r>
    </w:p>
    <w:p w:rsidR="000B77EA" w:rsidRPr="00D31231" w:rsidRDefault="000B77EA" w:rsidP="00D31231">
      <w:pPr>
        <w:adjustRightInd w:val="0"/>
        <w:snapToGrid w:val="0"/>
        <w:spacing w:line="500" w:lineRule="exact"/>
        <w:ind w:firstLineChars="200" w:firstLine="562"/>
        <w:rPr>
          <w:rFonts w:asciiTheme="minorEastAsia" w:eastAsiaTheme="minorEastAsia" w:hAnsiTheme="minorEastAsia"/>
          <w:b/>
          <w:sz w:val="28"/>
          <w:szCs w:val="28"/>
        </w:rPr>
      </w:pPr>
      <w:r w:rsidRPr="00D31231">
        <w:rPr>
          <w:rFonts w:asciiTheme="minorEastAsia" w:eastAsiaTheme="minorEastAsia" w:hAnsiTheme="minorEastAsia" w:hint="eastAsia"/>
          <w:b/>
          <w:sz w:val="28"/>
          <w:szCs w:val="28"/>
        </w:rPr>
        <w:t>四、报名条件</w:t>
      </w:r>
    </w:p>
    <w:p w:rsidR="00D12FD8" w:rsidRDefault="00D12FD8" w:rsidP="00D12FD8">
      <w:pPr>
        <w:adjustRightInd w:val="0"/>
        <w:snapToGrid w:val="0"/>
        <w:spacing w:line="500" w:lineRule="exact"/>
        <w:ind w:firstLineChars="200" w:firstLine="560"/>
        <w:rPr>
          <w:rFonts w:asciiTheme="minorEastAsia" w:eastAsiaTheme="minorEastAsia" w:hAnsiTheme="minorEastAsia" w:cs="Courier New"/>
          <w:sz w:val="28"/>
          <w:szCs w:val="28"/>
        </w:rPr>
      </w:pPr>
      <w:r w:rsidRPr="00D12FD8">
        <w:rPr>
          <w:rFonts w:asciiTheme="minorEastAsia" w:eastAsiaTheme="minorEastAsia" w:hAnsiTheme="minorEastAsia" w:cs="Courier New" w:hint="eastAsia"/>
          <w:sz w:val="28"/>
          <w:szCs w:val="28"/>
        </w:rPr>
        <w:t>具有我校正式学籍的全日制</w:t>
      </w:r>
      <w:r w:rsidRPr="00D31231">
        <w:rPr>
          <w:rFonts w:asciiTheme="minorEastAsia" w:eastAsiaTheme="minorEastAsia" w:hAnsiTheme="minorEastAsia" w:cs="Courier New" w:hint="eastAsia"/>
          <w:sz w:val="28"/>
          <w:szCs w:val="28"/>
        </w:rPr>
        <w:t>2017级、2018级</w:t>
      </w:r>
      <w:r w:rsidRPr="00D12FD8">
        <w:rPr>
          <w:rFonts w:asciiTheme="minorEastAsia" w:eastAsiaTheme="minorEastAsia" w:hAnsiTheme="minorEastAsia" w:cs="Courier New" w:hint="eastAsia"/>
          <w:sz w:val="28"/>
          <w:szCs w:val="28"/>
        </w:rPr>
        <w:t>本科生，完成主修专业已开设的全部课程、且主干课程中不及格课程数量3门以下（含 3 门）的</w:t>
      </w:r>
      <w:r w:rsidRPr="00D31231">
        <w:rPr>
          <w:rFonts w:asciiTheme="minorEastAsia" w:eastAsiaTheme="minorEastAsia" w:hAnsiTheme="minorEastAsia" w:cs="Courier New" w:hint="eastAsia"/>
          <w:sz w:val="28"/>
          <w:szCs w:val="28"/>
        </w:rPr>
        <w:t>非</w:t>
      </w:r>
      <w:r w:rsidRPr="00294919">
        <w:rPr>
          <w:rFonts w:asciiTheme="minorEastAsia" w:eastAsiaTheme="minorEastAsia" w:hAnsiTheme="minorEastAsia" w:cs="Courier New" w:hint="eastAsia"/>
          <w:sz w:val="28"/>
          <w:szCs w:val="28"/>
        </w:rPr>
        <w:t>广告学</w:t>
      </w:r>
      <w:r w:rsidRPr="00D31231">
        <w:rPr>
          <w:rFonts w:asciiTheme="minorEastAsia" w:eastAsiaTheme="minorEastAsia" w:hAnsiTheme="minorEastAsia" w:cs="Courier New" w:hint="eastAsia"/>
          <w:sz w:val="28"/>
          <w:szCs w:val="28"/>
        </w:rPr>
        <w:t>专业学生均可报名。</w:t>
      </w:r>
    </w:p>
    <w:p w:rsidR="000B77EA" w:rsidRPr="00D31231" w:rsidRDefault="000B77EA" w:rsidP="00D31231">
      <w:pPr>
        <w:adjustRightInd w:val="0"/>
        <w:snapToGrid w:val="0"/>
        <w:spacing w:line="500" w:lineRule="exact"/>
        <w:ind w:firstLineChars="200" w:firstLine="562"/>
        <w:rPr>
          <w:rFonts w:asciiTheme="minorEastAsia" w:eastAsiaTheme="minorEastAsia" w:hAnsiTheme="minorEastAsia"/>
          <w:b/>
          <w:sz w:val="28"/>
          <w:szCs w:val="28"/>
        </w:rPr>
      </w:pPr>
      <w:r w:rsidRPr="00D31231">
        <w:rPr>
          <w:rFonts w:asciiTheme="minorEastAsia" w:eastAsiaTheme="minorEastAsia" w:hAnsiTheme="minorEastAsia" w:hint="eastAsia"/>
          <w:b/>
          <w:sz w:val="28"/>
          <w:szCs w:val="28"/>
        </w:rPr>
        <w:t>五、课程介绍</w:t>
      </w:r>
    </w:p>
    <w:p w:rsidR="000B77EA" w:rsidRPr="00D31231" w:rsidRDefault="000B77EA" w:rsidP="00D31231">
      <w:pPr>
        <w:adjustRightInd w:val="0"/>
        <w:snapToGrid w:val="0"/>
        <w:spacing w:line="500" w:lineRule="exact"/>
        <w:ind w:firstLineChars="200" w:firstLine="560"/>
        <w:rPr>
          <w:rFonts w:asciiTheme="minorEastAsia" w:eastAsiaTheme="minorEastAsia" w:hAnsiTheme="minorEastAsia"/>
          <w:sz w:val="28"/>
          <w:szCs w:val="28"/>
        </w:rPr>
      </w:pPr>
      <w:bookmarkStart w:id="6" w:name="_Hlk499991639"/>
      <w:bookmarkStart w:id="7" w:name="_Hlk499995224"/>
      <w:r w:rsidRPr="00D31231">
        <w:rPr>
          <w:rFonts w:asciiTheme="minorEastAsia" w:eastAsiaTheme="minorEastAsia" w:hAnsiTheme="minorEastAsia" w:hint="eastAsia"/>
          <w:sz w:val="28"/>
          <w:szCs w:val="28"/>
        </w:rPr>
        <w:t>广告学（品牌传播方向）辅修专业课程包括专业基础课和专业必修课两大部分，共设置了16门课程，总学分30学分，480学时。</w:t>
      </w:r>
      <w:bookmarkEnd w:id="6"/>
    </w:p>
    <w:p w:rsidR="000B77EA" w:rsidRPr="00D31231" w:rsidRDefault="000B77EA" w:rsidP="00D31231">
      <w:pPr>
        <w:adjustRightInd w:val="0"/>
        <w:snapToGrid w:val="0"/>
        <w:spacing w:line="500" w:lineRule="exact"/>
        <w:ind w:firstLineChars="200" w:firstLine="560"/>
        <w:rPr>
          <w:rFonts w:asciiTheme="minorEastAsia" w:eastAsiaTheme="minorEastAsia" w:hAnsiTheme="minorEastAsia"/>
          <w:sz w:val="28"/>
          <w:szCs w:val="28"/>
        </w:rPr>
      </w:pPr>
      <w:r w:rsidRPr="00D31231">
        <w:rPr>
          <w:rFonts w:asciiTheme="minorEastAsia" w:eastAsiaTheme="minorEastAsia" w:hAnsiTheme="minorEastAsia" w:hint="eastAsia"/>
          <w:sz w:val="28"/>
          <w:szCs w:val="28"/>
        </w:rPr>
        <w:t>主干学科：广告学</w:t>
      </w:r>
    </w:p>
    <w:p w:rsidR="000B77EA" w:rsidRPr="00D31231" w:rsidRDefault="000B77EA" w:rsidP="00D31231">
      <w:pPr>
        <w:adjustRightInd w:val="0"/>
        <w:snapToGrid w:val="0"/>
        <w:spacing w:line="500" w:lineRule="exact"/>
        <w:ind w:firstLineChars="200" w:firstLine="560"/>
        <w:rPr>
          <w:rFonts w:asciiTheme="minorEastAsia" w:eastAsiaTheme="minorEastAsia" w:hAnsiTheme="minorEastAsia"/>
          <w:sz w:val="28"/>
          <w:szCs w:val="28"/>
        </w:rPr>
      </w:pPr>
      <w:bookmarkStart w:id="8" w:name="_Hlk499991594"/>
      <w:r w:rsidRPr="00D31231">
        <w:rPr>
          <w:rFonts w:asciiTheme="minorEastAsia" w:eastAsiaTheme="minorEastAsia" w:hAnsiTheme="minorEastAsia" w:hint="eastAsia"/>
          <w:sz w:val="28"/>
          <w:szCs w:val="28"/>
        </w:rPr>
        <w:t>学科基础课程：</w:t>
      </w:r>
      <w:bookmarkStart w:id="9" w:name="_Hlk499991561"/>
      <w:r w:rsidRPr="00D31231">
        <w:rPr>
          <w:rFonts w:asciiTheme="minorEastAsia" w:eastAsiaTheme="minorEastAsia" w:hAnsiTheme="minorEastAsia" w:hint="eastAsia"/>
          <w:sz w:val="28"/>
          <w:szCs w:val="28"/>
        </w:rPr>
        <w:t>广告学原理、传播学概论、广告设计与制作基础、</w:t>
      </w:r>
      <w:r w:rsidRPr="00D31231">
        <w:rPr>
          <w:rFonts w:asciiTheme="minorEastAsia" w:eastAsiaTheme="minorEastAsia" w:hAnsiTheme="minorEastAsia" w:hint="eastAsia"/>
          <w:sz w:val="28"/>
          <w:szCs w:val="28"/>
        </w:rPr>
        <w:lastRenderedPageBreak/>
        <w:t>汉语通论、文学通论、市场营销学</w:t>
      </w:r>
      <w:bookmarkEnd w:id="9"/>
    </w:p>
    <w:p w:rsidR="000B77EA" w:rsidRPr="00D31231" w:rsidRDefault="000B77EA" w:rsidP="00D31231">
      <w:pPr>
        <w:adjustRightInd w:val="0"/>
        <w:snapToGrid w:val="0"/>
        <w:spacing w:line="500" w:lineRule="exact"/>
        <w:ind w:firstLineChars="200" w:firstLine="560"/>
        <w:rPr>
          <w:rFonts w:asciiTheme="minorEastAsia" w:eastAsiaTheme="minorEastAsia" w:hAnsiTheme="minorEastAsia"/>
          <w:sz w:val="28"/>
          <w:szCs w:val="28"/>
        </w:rPr>
      </w:pPr>
      <w:r w:rsidRPr="00D31231">
        <w:rPr>
          <w:rFonts w:asciiTheme="minorEastAsia" w:eastAsiaTheme="minorEastAsia" w:hAnsiTheme="minorEastAsia" w:hint="eastAsia"/>
          <w:sz w:val="28"/>
          <w:szCs w:val="28"/>
        </w:rPr>
        <w:t>专业必修课程：品牌传播学、★广告策划与创意、★视觉语言与图片编辑实务、★新媒体广告实务、★广告文案、中外品牌传播案例评析、广告摄影与摄像、消费者行为学、中国传统文化、广告法规与伦理（其中★标记课程为校企联合授课课程）</w:t>
      </w:r>
    </w:p>
    <w:bookmarkEnd w:id="7"/>
    <w:bookmarkEnd w:id="8"/>
    <w:p w:rsidR="000B77EA" w:rsidRPr="00D31231" w:rsidRDefault="000B77EA" w:rsidP="00D31231">
      <w:pPr>
        <w:adjustRightInd w:val="0"/>
        <w:snapToGrid w:val="0"/>
        <w:spacing w:line="500" w:lineRule="exact"/>
        <w:ind w:firstLineChars="200" w:firstLine="562"/>
        <w:rPr>
          <w:rFonts w:asciiTheme="minorEastAsia" w:eastAsiaTheme="minorEastAsia" w:hAnsiTheme="minorEastAsia"/>
          <w:b/>
          <w:sz w:val="28"/>
          <w:szCs w:val="28"/>
        </w:rPr>
      </w:pPr>
      <w:r w:rsidRPr="00D31231">
        <w:rPr>
          <w:rFonts w:asciiTheme="minorEastAsia" w:eastAsiaTheme="minorEastAsia" w:hAnsiTheme="minorEastAsia" w:hint="eastAsia"/>
          <w:b/>
          <w:sz w:val="28"/>
          <w:szCs w:val="28"/>
        </w:rPr>
        <w:t>六、招生数量</w:t>
      </w:r>
    </w:p>
    <w:p w:rsidR="000B77EA" w:rsidRPr="00D31231" w:rsidRDefault="00294919" w:rsidP="00D31231">
      <w:pPr>
        <w:adjustRightInd w:val="0"/>
        <w:snapToGrid w:val="0"/>
        <w:spacing w:line="500" w:lineRule="exact"/>
        <w:ind w:firstLineChars="200" w:firstLine="560"/>
        <w:rPr>
          <w:rFonts w:asciiTheme="minorEastAsia" w:eastAsiaTheme="minorEastAsia" w:hAnsiTheme="minorEastAsia"/>
          <w:b/>
          <w:sz w:val="28"/>
          <w:szCs w:val="28"/>
        </w:rPr>
      </w:pPr>
      <w:r w:rsidRPr="00D31231">
        <w:rPr>
          <w:rFonts w:asciiTheme="minorEastAsia" w:eastAsiaTheme="minorEastAsia" w:hAnsiTheme="minorEastAsia" w:hint="eastAsia"/>
          <w:sz w:val="28"/>
          <w:szCs w:val="28"/>
        </w:rPr>
        <w:t>计划招生</w:t>
      </w:r>
      <w:r w:rsidR="000B77EA" w:rsidRPr="00D31231">
        <w:rPr>
          <w:rFonts w:asciiTheme="minorEastAsia" w:eastAsiaTheme="minorEastAsia" w:hAnsiTheme="minorEastAsia" w:hint="eastAsia"/>
          <w:sz w:val="28"/>
          <w:szCs w:val="28"/>
        </w:rPr>
        <w:t>60人。</w:t>
      </w:r>
    </w:p>
    <w:p w:rsidR="000B77EA" w:rsidRPr="00D31231" w:rsidRDefault="000B77EA" w:rsidP="00D31231">
      <w:pPr>
        <w:adjustRightInd w:val="0"/>
        <w:snapToGrid w:val="0"/>
        <w:spacing w:line="500" w:lineRule="exact"/>
        <w:ind w:firstLineChars="200" w:firstLine="562"/>
        <w:rPr>
          <w:rFonts w:asciiTheme="minorEastAsia" w:eastAsiaTheme="minorEastAsia" w:hAnsiTheme="minorEastAsia"/>
          <w:b/>
          <w:sz w:val="28"/>
          <w:szCs w:val="28"/>
        </w:rPr>
      </w:pPr>
      <w:r w:rsidRPr="00D31231">
        <w:rPr>
          <w:rFonts w:asciiTheme="minorEastAsia" w:eastAsiaTheme="minorEastAsia" w:hAnsiTheme="minorEastAsia" w:hint="eastAsia"/>
          <w:b/>
          <w:sz w:val="28"/>
          <w:szCs w:val="28"/>
        </w:rPr>
        <w:t>七、学费</w:t>
      </w:r>
    </w:p>
    <w:p w:rsidR="00063C4B" w:rsidRPr="00D31231" w:rsidRDefault="00063C4B" w:rsidP="00D31231">
      <w:pPr>
        <w:adjustRightInd w:val="0"/>
        <w:snapToGrid w:val="0"/>
        <w:spacing w:line="500" w:lineRule="exact"/>
        <w:ind w:firstLineChars="200" w:firstLine="560"/>
        <w:rPr>
          <w:rFonts w:asciiTheme="minorEastAsia" w:eastAsiaTheme="minorEastAsia" w:hAnsiTheme="minorEastAsia"/>
          <w:sz w:val="28"/>
          <w:szCs w:val="28"/>
        </w:rPr>
      </w:pPr>
      <w:r w:rsidRPr="00D31231">
        <w:rPr>
          <w:rFonts w:asciiTheme="minorEastAsia" w:eastAsiaTheme="minorEastAsia" w:hAnsiTheme="minorEastAsia" w:hint="eastAsia"/>
          <w:sz w:val="28"/>
          <w:szCs w:val="28"/>
        </w:rPr>
        <w:t>300元人民币/学分，共需修满30学分，合计9000元。</w:t>
      </w:r>
    </w:p>
    <w:p w:rsidR="000B77EA" w:rsidRPr="00D31231" w:rsidRDefault="000B77EA" w:rsidP="00D31231">
      <w:pPr>
        <w:adjustRightInd w:val="0"/>
        <w:snapToGrid w:val="0"/>
        <w:spacing w:line="500" w:lineRule="exact"/>
        <w:ind w:firstLineChars="200" w:firstLine="562"/>
        <w:rPr>
          <w:rFonts w:asciiTheme="minorEastAsia" w:eastAsiaTheme="minorEastAsia" w:hAnsiTheme="minorEastAsia"/>
          <w:b/>
          <w:sz w:val="28"/>
          <w:szCs w:val="28"/>
        </w:rPr>
      </w:pPr>
      <w:r w:rsidRPr="00D31231">
        <w:rPr>
          <w:rFonts w:asciiTheme="minorEastAsia" w:eastAsiaTheme="minorEastAsia" w:hAnsiTheme="minorEastAsia" w:hint="eastAsia"/>
          <w:b/>
          <w:sz w:val="28"/>
          <w:szCs w:val="28"/>
        </w:rPr>
        <w:t>八、联系方式</w:t>
      </w:r>
    </w:p>
    <w:p w:rsidR="000B77EA" w:rsidRPr="00D31231" w:rsidRDefault="00491BA7" w:rsidP="00D31231">
      <w:pPr>
        <w:adjustRightInd w:val="0"/>
        <w:snapToGrid w:val="0"/>
        <w:spacing w:line="500" w:lineRule="exact"/>
        <w:ind w:firstLineChars="200" w:firstLine="560"/>
        <w:rPr>
          <w:rFonts w:asciiTheme="minorEastAsia" w:eastAsiaTheme="minorEastAsia" w:hAnsiTheme="minorEastAsia"/>
          <w:b/>
          <w:sz w:val="28"/>
          <w:szCs w:val="28"/>
        </w:rPr>
      </w:pPr>
      <w:r>
        <w:rPr>
          <w:rFonts w:asciiTheme="minorEastAsia" w:eastAsiaTheme="minorEastAsia" w:hAnsiTheme="minorEastAsia" w:hint="eastAsia"/>
          <w:sz w:val="28"/>
          <w:szCs w:val="28"/>
        </w:rPr>
        <w:t>联系人</w:t>
      </w:r>
      <w:r w:rsidR="000B77EA" w:rsidRPr="00D31231">
        <w:rPr>
          <w:rFonts w:asciiTheme="minorEastAsia" w:eastAsiaTheme="minorEastAsia" w:hAnsiTheme="minorEastAsia" w:hint="eastAsia"/>
          <w:sz w:val="28"/>
          <w:szCs w:val="28"/>
        </w:rPr>
        <w:t>：吴烨</w:t>
      </w:r>
    </w:p>
    <w:p w:rsidR="000B77EA" w:rsidRPr="00D31231" w:rsidRDefault="000B77EA" w:rsidP="00D31231">
      <w:pPr>
        <w:adjustRightInd w:val="0"/>
        <w:snapToGrid w:val="0"/>
        <w:spacing w:line="500" w:lineRule="exact"/>
        <w:ind w:firstLineChars="200" w:firstLine="560"/>
        <w:rPr>
          <w:rFonts w:asciiTheme="minorEastAsia" w:eastAsiaTheme="minorEastAsia" w:hAnsiTheme="minorEastAsia"/>
          <w:sz w:val="28"/>
          <w:szCs w:val="28"/>
        </w:rPr>
      </w:pPr>
      <w:r w:rsidRPr="00D31231">
        <w:rPr>
          <w:rFonts w:asciiTheme="minorEastAsia" w:eastAsiaTheme="minorEastAsia" w:hAnsiTheme="minorEastAsia" w:hint="eastAsia"/>
          <w:sz w:val="28"/>
          <w:szCs w:val="28"/>
        </w:rPr>
        <w:t>电话：0756-7626352</w:t>
      </w:r>
    </w:p>
    <w:p w:rsidR="000B77EA" w:rsidRPr="00D31231" w:rsidRDefault="00AC5E47" w:rsidP="00D31231">
      <w:pPr>
        <w:adjustRightInd w:val="0"/>
        <w:snapToGrid w:val="0"/>
        <w:spacing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地址</w:t>
      </w:r>
      <w:r w:rsidR="000B77EA" w:rsidRPr="00D31231">
        <w:rPr>
          <w:rFonts w:asciiTheme="minorEastAsia" w:eastAsiaTheme="minorEastAsia" w:hAnsiTheme="minorEastAsia" w:hint="eastAsia"/>
          <w:sz w:val="28"/>
          <w:szCs w:val="28"/>
        </w:rPr>
        <w:t>：第一教学楼C506</w:t>
      </w:r>
    </w:p>
    <w:p w:rsidR="000B77EA" w:rsidRPr="00D31231" w:rsidRDefault="000B77EA" w:rsidP="00D31231">
      <w:pPr>
        <w:widowControl/>
        <w:adjustRightInd w:val="0"/>
        <w:snapToGrid w:val="0"/>
        <w:spacing w:line="500" w:lineRule="exact"/>
        <w:jc w:val="left"/>
        <w:rPr>
          <w:rFonts w:asciiTheme="minorEastAsia" w:eastAsiaTheme="minorEastAsia" w:hAnsiTheme="minorEastAsia"/>
          <w:b/>
          <w:sz w:val="28"/>
          <w:szCs w:val="28"/>
        </w:rPr>
      </w:pPr>
      <w:r w:rsidRPr="00D31231">
        <w:rPr>
          <w:rFonts w:asciiTheme="minorEastAsia" w:eastAsiaTheme="minorEastAsia" w:hAnsiTheme="minorEastAsia"/>
          <w:b/>
          <w:sz w:val="28"/>
          <w:szCs w:val="28"/>
        </w:rPr>
        <w:br w:type="page"/>
      </w:r>
    </w:p>
    <w:p w:rsidR="000B77EA" w:rsidRDefault="000B77EA" w:rsidP="00D31231">
      <w:pPr>
        <w:keepNext/>
        <w:keepLines/>
        <w:adjustRightInd w:val="0"/>
        <w:snapToGrid w:val="0"/>
        <w:spacing w:line="500" w:lineRule="exact"/>
        <w:jc w:val="center"/>
        <w:outlineLvl w:val="0"/>
        <w:rPr>
          <w:rFonts w:asciiTheme="minorEastAsia" w:eastAsiaTheme="minorEastAsia" w:hAnsiTheme="minorEastAsia"/>
          <w:b/>
          <w:bCs/>
          <w:kern w:val="0"/>
          <w:sz w:val="44"/>
          <w:szCs w:val="44"/>
        </w:rPr>
      </w:pPr>
      <w:bookmarkStart w:id="10" w:name="_Toc2755323"/>
      <w:r w:rsidRPr="00D31231">
        <w:rPr>
          <w:rFonts w:asciiTheme="minorEastAsia" w:eastAsiaTheme="minorEastAsia" w:hAnsiTheme="minorEastAsia" w:hint="eastAsia"/>
          <w:b/>
          <w:bCs/>
          <w:kern w:val="0"/>
          <w:sz w:val="44"/>
          <w:szCs w:val="44"/>
        </w:rPr>
        <w:lastRenderedPageBreak/>
        <w:t>商务英语辅修专业招生简章</w:t>
      </w:r>
      <w:bookmarkEnd w:id="10"/>
    </w:p>
    <w:p w:rsidR="000B77EA" w:rsidRPr="00D31231" w:rsidRDefault="000B77EA" w:rsidP="00D31231">
      <w:pPr>
        <w:adjustRightInd w:val="0"/>
        <w:snapToGrid w:val="0"/>
        <w:spacing w:line="500" w:lineRule="exact"/>
        <w:rPr>
          <w:rFonts w:asciiTheme="minorEastAsia" w:eastAsiaTheme="minorEastAsia" w:hAnsiTheme="minorEastAsia"/>
          <w:sz w:val="28"/>
          <w:szCs w:val="28"/>
        </w:rPr>
      </w:pPr>
    </w:p>
    <w:p w:rsidR="000B77EA" w:rsidRPr="00D31231" w:rsidRDefault="000B77EA" w:rsidP="00D31231">
      <w:pPr>
        <w:adjustRightInd w:val="0"/>
        <w:snapToGrid w:val="0"/>
        <w:spacing w:line="500" w:lineRule="exact"/>
        <w:ind w:firstLineChars="200" w:firstLine="562"/>
        <w:rPr>
          <w:rFonts w:asciiTheme="minorEastAsia" w:eastAsiaTheme="minorEastAsia" w:hAnsiTheme="minorEastAsia"/>
          <w:b/>
          <w:bCs/>
          <w:kern w:val="0"/>
          <w:sz w:val="28"/>
          <w:szCs w:val="28"/>
        </w:rPr>
      </w:pPr>
      <w:r w:rsidRPr="00D31231">
        <w:rPr>
          <w:rFonts w:asciiTheme="minorEastAsia" w:eastAsiaTheme="minorEastAsia" w:hAnsiTheme="minorEastAsia" w:hint="eastAsia"/>
          <w:b/>
          <w:bCs/>
          <w:kern w:val="0"/>
          <w:sz w:val="28"/>
          <w:szCs w:val="28"/>
        </w:rPr>
        <w:t>一、专业特色介绍</w:t>
      </w:r>
    </w:p>
    <w:p w:rsidR="000B77EA" w:rsidRPr="00D31231" w:rsidRDefault="000B77EA" w:rsidP="00D31231">
      <w:pPr>
        <w:widowControl/>
        <w:adjustRightInd w:val="0"/>
        <w:snapToGrid w:val="0"/>
        <w:spacing w:line="500" w:lineRule="exact"/>
        <w:ind w:firstLine="525"/>
        <w:jc w:val="left"/>
        <w:rPr>
          <w:rFonts w:asciiTheme="minorEastAsia" w:eastAsiaTheme="minorEastAsia" w:hAnsiTheme="minorEastAsia"/>
          <w:bCs/>
          <w:kern w:val="0"/>
          <w:sz w:val="28"/>
          <w:szCs w:val="28"/>
        </w:rPr>
      </w:pPr>
      <w:r w:rsidRPr="00D31231">
        <w:rPr>
          <w:rFonts w:asciiTheme="minorEastAsia" w:eastAsiaTheme="minorEastAsia" w:hAnsiTheme="minorEastAsia" w:hint="eastAsia"/>
          <w:kern w:val="0"/>
          <w:sz w:val="28"/>
          <w:szCs w:val="28"/>
        </w:rPr>
        <w:t>本专业的目标是培养学生具有较扎实商务英语专业知识及相关综合应用能力，自主学习能力，提升学生的综合素质和择业竞争力，以适应市场经济对跨学科复合型人才的需求。</w:t>
      </w:r>
    </w:p>
    <w:p w:rsidR="000B77EA" w:rsidRPr="00D31231" w:rsidRDefault="000B77EA" w:rsidP="00D31231">
      <w:pPr>
        <w:numPr>
          <w:ilvl w:val="0"/>
          <w:numId w:val="1"/>
        </w:numPr>
        <w:adjustRightInd w:val="0"/>
        <w:snapToGrid w:val="0"/>
        <w:spacing w:line="500" w:lineRule="exact"/>
        <w:ind w:firstLineChars="200" w:firstLine="562"/>
        <w:rPr>
          <w:rFonts w:asciiTheme="minorEastAsia" w:eastAsiaTheme="minorEastAsia" w:hAnsiTheme="minorEastAsia"/>
          <w:b/>
          <w:bCs/>
          <w:kern w:val="0"/>
          <w:sz w:val="28"/>
          <w:szCs w:val="28"/>
        </w:rPr>
      </w:pPr>
      <w:r w:rsidRPr="00D31231">
        <w:rPr>
          <w:rFonts w:asciiTheme="minorEastAsia" w:eastAsiaTheme="minorEastAsia" w:hAnsiTheme="minorEastAsia" w:hint="eastAsia"/>
          <w:b/>
          <w:bCs/>
          <w:kern w:val="0"/>
          <w:sz w:val="28"/>
          <w:szCs w:val="28"/>
        </w:rPr>
        <w:t>培养目标</w:t>
      </w:r>
    </w:p>
    <w:p w:rsidR="000B77EA" w:rsidRPr="00D31231" w:rsidRDefault="000B77EA" w:rsidP="00D31231">
      <w:pPr>
        <w:adjustRightInd w:val="0"/>
        <w:snapToGrid w:val="0"/>
        <w:spacing w:line="500" w:lineRule="exact"/>
        <w:ind w:firstLineChars="200" w:firstLine="560"/>
        <w:rPr>
          <w:rFonts w:asciiTheme="minorEastAsia" w:eastAsiaTheme="minorEastAsia" w:hAnsiTheme="minorEastAsia"/>
          <w:bCs/>
          <w:kern w:val="0"/>
          <w:sz w:val="28"/>
          <w:szCs w:val="28"/>
        </w:rPr>
      </w:pPr>
      <w:r w:rsidRPr="00D31231">
        <w:rPr>
          <w:rFonts w:asciiTheme="minorEastAsia" w:eastAsiaTheme="minorEastAsia" w:hAnsiTheme="minorEastAsia"/>
          <w:bCs/>
          <w:kern w:val="0"/>
          <w:sz w:val="28"/>
          <w:szCs w:val="28"/>
        </w:rPr>
        <w:t>本专业</w:t>
      </w:r>
      <w:r w:rsidRPr="00D31231">
        <w:rPr>
          <w:rFonts w:asciiTheme="minorEastAsia" w:eastAsiaTheme="minorEastAsia" w:hAnsiTheme="minorEastAsia" w:hint="eastAsia"/>
          <w:bCs/>
          <w:kern w:val="0"/>
          <w:sz w:val="28"/>
          <w:szCs w:val="28"/>
        </w:rPr>
        <w:t>学生通过商务英语主干课程的学习，进一步夯实</w:t>
      </w:r>
      <w:r w:rsidRPr="00D31231">
        <w:rPr>
          <w:rFonts w:asciiTheme="minorEastAsia" w:eastAsiaTheme="minorEastAsia" w:hAnsiTheme="minorEastAsia"/>
          <w:bCs/>
          <w:kern w:val="0"/>
          <w:sz w:val="28"/>
          <w:szCs w:val="28"/>
        </w:rPr>
        <w:t>英语</w:t>
      </w:r>
      <w:r w:rsidRPr="00D31231">
        <w:rPr>
          <w:rFonts w:asciiTheme="minorEastAsia" w:eastAsiaTheme="minorEastAsia" w:hAnsiTheme="minorEastAsia" w:hint="eastAsia"/>
          <w:bCs/>
          <w:kern w:val="0"/>
          <w:sz w:val="28"/>
          <w:szCs w:val="28"/>
        </w:rPr>
        <w:t>基础，掌握商务英语的相关知识，提升在商务和一般生活环境下使用英语听、说、读、写、译等技能</w:t>
      </w:r>
      <w:r w:rsidRPr="00D31231">
        <w:rPr>
          <w:rFonts w:asciiTheme="minorEastAsia" w:eastAsiaTheme="minorEastAsia" w:hAnsiTheme="minorEastAsia"/>
          <w:bCs/>
          <w:kern w:val="0"/>
          <w:sz w:val="28"/>
          <w:szCs w:val="28"/>
        </w:rPr>
        <w:t>，</w:t>
      </w:r>
      <w:r w:rsidRPr="00D31231">
        <w:rPr>
          <w:rFonts w:asciiTheme="minorEastAsia" w:eastAsiaTheme="minorEastAsia" w:hAnsiTheme="minorEastAsia" w:hint="eastAsia"/>
          <w:bCs/>
          <w:kern w:val="0"/>
          <w:sz w:val="28"/>
          <w:szCs w:val="28"/>
        </w:rPr>
        <w:t>具备</w:t>
      </w:r>
      <w:r w:rsidRPr="00D31231">
        <w:rPr>
          <w:rFonts w:asciiTheme="minorEastAsia" w:eastAsiaTheme="minorEastAsia" w:hAnsiTheme="minorEastAsia"/>
          <w:bCs/>
          <w:kern w:val="0"/>
          <w:sz w:val="28"/>
          <w:szCs w:val="28"/>
        </w:rPr>
        <w:t>较强的运用英语进行商务贸易、</w:t>
      </w:r>
      <w:hyperlink r:id="rId8" w:tgtFrame="_blank" w:history="1">
        <w:r w:rsidRPr="00D31231">
          <w:rPr>
            <w:rFonts w:asciiTheme="minorEastAsia" w:eastAsiaTheme="minorEastAsia" w:hAnsiTheme="minorEastAsia"/>
            <w:bCs/>
            <w:kern w:val="0"/>
            <w:sz w:val="28"/>
            <w:szCs w:val="28"/>
          </w:rPr>
          <w:t>商务谈判</w:t>
        </w:r>
      </w:hyperlink>
      <w:r w:rsidRPr="00D31231">
        <w:rPr>
          <w:rFonts w:asciiTheme="minorEastAsia" w:eastAsiaTheme="minorEastAsia" w:hAnsiTheme="minorEastAsia"/>
          <w:bCs/>
          <w:kern w:val="0"/>
          <w:sz w:val="28"/>
          <w:szCs w:val="28"/>
        </w:rPr>
        <w:t>和企业管理的综合能力</w:t>
      </w:r>
      <w:r w:rsidRPr="00D31231">
        <w:rPr>
          <w:rFonts w:asciiTheme="minorEastAsia" w:eastAsiaTheme="minorEastAsia" w:hAnsiTheme="minorEastAsia" w:hint="eastAsia"/>
          <w:bCs/>
          <w:kern w:val="0"/>
          <w:sz w:val="28"/>
          <w:szCs w:val="28"/>
        </w:rPr>
        <w:t>，成为有</w:t>
      </w:r>
      <w:r w:rsidRPr="00D31231">
        <w:rPr>
          <w:rFonts w:asciiTheme="minorEastAsia" w:eastAsiaTheme="minorEastAsia" w:hAnsiTheme="minorEastAsia"/>
          <w:bCs/>
          <w:kern w:val="0"/>
          <w:sz w:val="28"/>
          <w:szCs w:val="28"/>
        </w:rPr>
        <w:t>职业技能的高素质人才</w:t>
      </w:r>
      <w:r w:rsidRPr="00D31231">
        <w:rPr>
          <w:rFonts w:asciiTheme="minorEastAsia" w:eastAsiaTheme="minorEastAsia" w:hAnsiTheme="minorEastAsia" w:hint="eastAsia"/>
          <w:bCs/>
          <w:kern w:val="0"/>
          <w:sz w:val="28"/>
          <w:szCs w:val="28"/>
        </w:rPr>
        <w:t>。</w:t>
      </w:r>
    </w:p>
    <w:p w:rsidR="000B77EA" w:rsidRPr="00D31231" w:rsidRDefault="000B77EA" w:rsidP="00D31231">
      <w:pPr>
        <w:adjustRightInd w:val="0"/>
        <w:snapToGrid w:val="0"/>
        <w:spacing w:line="500" w:lineRule="exact"/>
        <w:ind w:firstLineChars="200" w:firstLine="562"/>
        <w:rPr>
          <w:rFonts w:asciiTheme="minorEastAsia" w:eastAsiaTheme="minorEastAsia" w:hAnsiTheme="minorEastAsia"/>
          <w:b/>
          <w:bCs/>
          <w:kern w:val="0"/>
          <w:sz w:val="28"/>
          <w:szCs w:val="28"/>
        </w:rPr>
      </w:pPr>
      <w:r w:rsidRPr="00D31231">
        <w:rPr>
          <w:rFonts w:asciiTheme="minorEastAsia" w:eastAsiaTheme="minorEastAsia" w:hAnsiTheme="minorEastAsia" w:hint="eastAsia"/>
          <w:b/>
          <w:bCs/>
          <w:kern w:val="0"/>
          <w:sz w:val="28"/>
          <w:szCs w:val="28"/>
        </w:rPr>
        <w:t>三、招生类别、修业年限</w:t>
      </w:r>
    </w:p>
    <w:p w:rsidR="000B77EA" w:rsidRPr="00D31231" w:rsidRDefault="000B77EA" w:rsidP="00D31231">
      <w:pPr>
        <w:widowControl/>
        <w:adjustRightInd w:val="0"/>
        <w:snapToGrid w:val="0"/>
        <w:spacing w:line="500" w:lineRule="exact"/>
        <w:ind w:firstLine="525"/>
        <w:jc w:val="left"/>
        <w:rPr>
          <w:rFonts w:asciiTheme="minorEastAsia" w:eastAsiaTheme="minorEastAsia" w:hAnsiTheme="minorEastAsia"/>
          <w:kern w:val="0"/>
          <w:sz w:val="28"/>
          <w:szCs w:val="28"/>
        </w:rPr>
      </w:pPr>
      <w:r w:rsidRPr="00D31231">
        <w:rPr>
          <w:rFonts w:asciiTheme="minorEastAsia" w:eastAsiaTheme="minorEastAsia" w:hAnsiTheme="minorEastAsia" w:hint="eastAsia"/>
          <w:kern w:val="0"/>
          <w:sz w:val="28"/>
          <w:szCs w:val="28"/>
        </w:rPr>
        <w:t>招生类别：辅修专业</w:t>
      </w:r>
    </w:p>
    <w:p w:rsidR="000B77EA" w:rsidRPr="00D31231" w:rsidRDefault="000B77EA" w:rsidP="00D31231">
      <w:pPr>
        <w:widowControl/>
        <w:adjustRightInd w:val="0"/>
        <w:snapToGrid w:val="0"/>
        <w:spacing w:line="500" w:lineRule="exact"/>
        <w:ind w:firstLine="525"/>
        <w:jc w:val="left"/>
        <w:rPr>
          <w:rFonts w:asciiTheme="minorEastAsia" w:eastAsiaTheme="minorEastAsia" w:hAnsiTheme="minorEastAsia"/>
          <w:kern w:val="0"/>
          <w:sz w:val="28"/>
          <w:szCs w:val="28"/>
        </w:rPr>
      </w:pPr>
      <w:r w:rsidRPr="00D31231">
        <w:rPr>
          <w:rFonts w:asciiTheme="minorEastAsia" w:eastAsiaTheme="minorEastAsia" w:hAnsiTheme="minorEastAsia" w:hint="eastAsia"/>
          <w:kern w:val="0"/>
          <w:sz w:val="28"/>
          <w:szCs w:val="28"/>
        </w:rPr>
        <w:t>修业年限：</w:t>
      </w:r>
      <w:r w:rsidR="00063C4B" w:rsidRPr="00D31231">
        <w:rPr>
          <w:rFonts w:asciiTheme="minorEastAsia" w:eastAsiaTheme="minorEastAsia" w:hAnsiTheme="minorEastAsia" w:hint="eastAsia"/>
          <w:kern w:val="0"/>
          <w:sz w:val="28"/>
          <w:szCs w:val="28"/>
        </w:rPr>
        <w:t>2年</w:t>
      </w:r>
    </w:p>
    <w:p w:rsidR="000B77EA" w:rsidRPr="00D31231" w:rsidRDefault="000B77EA" w:rsidP="00D31231">
      <w:pPr>
        <w:adjustRightInd w:val="0"/>
        <w:snapToGrid w:val="0"/>
        <w:spacing w:line="500" w:lineRule="exact"/>
        <w:ind w:firstLineChars="200" w:firstLine="562"/>
        <w:rPr>
          <w:rFonts w:asciiTheme="minorEastAsia" w:eastAsiaTheme="minorEastAsia" w:hAnsiTheme="minorEastAsia"/>
          <w:b/>
          <w:bCs/>
          <w:kern w:val="0"/>
          <w:sz w:val="28"/>
          <w:szCs w:val="28"/>
        </w:rPr>
      </w:pPr>
      <w:r w:rsidRPr="00D31231">
        <w:rPr>
          <w:rFonts w:asciiTheme="minorEastAsia" w:eastAsiaTheme="minorEastAsia" w:hAnsiTheme="minorEastAsia" w:hint="eastAsia"/>
          <w:b/>
          <w:bCs/>
          <w:kern w:val="0"/>
          <w:sz w:val="28"/>
          <w:szCs w:val="28"/>
        </w:rPr>
        <w:t>四、报名条件</w:t>
      </w:r>
    </w:p>
    <w:p w:rsidR="00D12FD8" w:rsidRDefault="00D12FD8" w:rsidP="00D12FD8">
      <w:pPr>
        <w:adjustRightInd w:val="0"/>
        <w:snapToGrid w:val="0"/>
        <w:spacing w:line="500" w:lineRule="exact"/>
        <w:ind w:firstLineChars="200" w:firstLine="560"/>
        <w:rPr>
          <w:rFonts w:asciiTheme="minorEastAsia" w:eastAsiaTheme="minorEastAsia" w:hAnsiTheme="minorEastAsia" w:cs="Courier New"/>
          <w:sz w:val="28"/>
          <w:szCs w:val="28"/>
        </w:rPr>
      </w:pPr>
      <w:r w:rsidRPr="00D12FD8">
        <w:rPr>
          <w:rFonts w:asciiTheme="minorEastAsia" w:eastAsiaTheme="minorEastAsia" w:hAnsiTheme="minorEastAsia" w:cs="Courier New" w:hint="eastAsia"/>
          <w:sz w:val="28"/>
          <w:szCs w:val="28"/>
        </w:rPr>
        <w:t>具有我校正式学籍的全日制</w:t>
      </w:r>
      <w:r w:rsidRPr="00D31231">
        <w:rPr>
          <w:rFonts w:asciiTheme="minorEastAsia" w:eastAsiaTheme="minorEastAsia" w:hAnsiTheme="minorEastAsia" w:cs="Courier New" w:hint="eastAsia"/>
          <w:sz w:val="28"/>
          <w:szCs w:val="28"/>
        </w:rPr>
        <w:t>2017级、2018级</w:t>
      </w:r>
      <w:r w:rsidRPr="00D12FD8">
        <w:rPr>
          <w:rFonts w:asciiTheme="minorEastAsia" w:eastAsiaTheme="minorEastAsia" w:hAnsiTheme="minorEastAsia" w:cs="Courier New" w:hint="eastAsia"/>
          <w:sz w:val="28"/>
          <w:szCs w:val="28"/>
        </w:rPr>
        <w:t>本科生，完成主修专业已开设的全部课程、且主干课程中不及格课程数量3门以下（含 3 门）的</w:t>
      </w:r>
      <w:r w:rsidRPr="00D31231">
        <w:rPr>
          <w:rFonts w:asciiTheme="minorEastAsia" w:eastAsiaTheme="minorEastAsia" w:hAnsiTheme="minorEastAsia" w:cs="Courier New" w:hint="eastAsia"/>
          <w:sz w:val="28"/>
          <w:szCs w:val="28"/>
        </w:rPr>
        <w:t>学生均可报名。</w:t>
      </w:r>
    </w:p>
    <w:p w:rsidR="000B77EA" w:rsidRPr="00D31231" w:rsidRDefault="000B77EA" w:rsidP="00D31231">
      <w:pPr>
        <w:adjustRightInd w:val="0"/>
        <w:snapToGrid w:val="0"/>
        <w:spacing w:line="500" w:lineRule="exact"/>
        <w:ind w:firstLineChars="200" w:firstLine="562"/>
        <w:rPr>
          <w:rFonts w:asciiTheme="minorEastAsia" w:eastAsiaTheme="minorEastAsia" w:hAnsiTheme="minorEastAsia"/>
          <w:b/>
          <w:bCs/>
          <w:kern w:val="0"/>
          <w:sz w:val="28"/>
          <w:szCs w:val="28"/>
        </w:rPr>
      </w:pPr>
      <w:r w:rsidRPr="00D31231">
        <w:rPr>
          <w:rFonts w:asciiTheme="minorEastAsia" w:eastAsiaTheme="minorEastAsia" w:hAnsiTheme="minorEastAsia" w:hint="eastAsia"/>
          <w:b/>
          <w:bCs/>
          <w:kern w:val="0"/>
          <w:sz w:val="28"/>
          <w:szCs w:val="28"/>
        </w:rPr>
        <w:t>五、主要课程</w:t>
      </w:r>
    </w:p>
    <w:p w:rsidR="000B77EA" w:rsidRPr="00D31231" w:rsidRDefault="000B77EA" w:rsidP="00D31231">
      <w:pPr>
        <w:adjustRightInd w:val="0"/>
        <w:snapToGrid w:val="0"/>
        <w:spacing w:line="500" w:lineRule="exact"/>
        <w:ind w:firstLineChars="200" w:firstLine="560"/>
        <w:rPr>
          <w:rFonts w:asciiTheme="minorEastAsia" w:eastAsiaTheme="minorEastAsia" w:hAnsiTheme="minorEastAsia"/>
          <w:bCs/>
          <w:kern w:val="0"/>
          <w:sz w:val="28"/>
          <w:szCs w:val="28"/>
        </w:rPr>
      </w:pPr>
      <w:r w:rsidRPr="00D31231">
        <w:rPr>
          <w:rFonts w:asciiTheme="minorEastAsia" w:eastAsiaTheme="minorEastAsia" w:hAnsiTheme="minorEastAsia" w:hint="eastAsia"/>
          <w:bCs/>
          <w:kern w:val="0"/>
          <w:sz w:val="28"/>
          <w:szCs w:val="28"/>
        </w:rPr>
        <w:t>商务英语辅修专业共设置了8门课程，总学分30学分，480学时。</w:t>
      </w:r>
    </w:p>
    <w:p w:rsidR="000B77EA" w:rsidRPr="00D31231" w:rsidRDefault="000B77EA" w:rsidP="00D31231">
      <w:pPr>
        <w:adjustRightInd w:val="0"/>
        <w:snapToGrid w:val="0"/>
        <w:spacing w:line="500" w:lineRule="exact"/>
        <w:ind w:firstLineChars="200" w:firstLine="560"/>
        <w:rPr>
          <w:rFonts w:asciiTheme="minorEastAsia" w:eastAsiaTheme="minorEastAsia" w:hAnsiTheme="minorEastAsia"/>
          <w:bCs/>
          <w:kern w:val="0"/>
          <w:sz w:val="28"/>
          <w:szCs w:val="28"/>
        </w:rPr>
      </w:pPr>
      <w:r w:rsidRPr="00D31231">
        <w:rPr>
          <w:rFonts w:asciiTheme="minorEastAsia" w:eastAsiaTheme="minorEastAsia" w:hAnsiTheme="minorEastAsia" w:hint="eastAsia"/>
          <w:bCs/>
          <w:kern w:val="0"/>
          <w:sz w:val="28"/>
          <w:szCs w:val="28"/>
        </w:rPr>
        <w:t>主要课程：商务英语阅读、商务英语听力、商务英语翻译、商务英语口语、商务英语谈判等</w:t>
      </w:r>
      <w:r w:rsidR="007D7586">
        <w:rPr>
          <w:rFonts w:asciiTheme="minorEastAsia" w:eastAsiaTheme="minorEastAsia" w:hAnsiTheme="minorEastAsia" w:hint="eastAsia"/>
          <w:bCs/>
          <w:kern w:val="0"/>
          <w:sz w:val="28"/>
          <w:szCs w:val="28"/>
        </w:rPr>
        <w:t>。</w:t>
      </w:r>
    </w:p>
    <w:p w:rsidR="000B77EA" w:rsidRPr="00D31231" w:rsidRDefault="000B77EA" w:rsidP="00D31231">
      <w:pPr>
        <w:adjustRightInd w:val="0"/>
        <w:snapToGrid w:val="0"/>
        <w:spacing w:line="500" w:lineRule="exact"/>
        <w:ind w:firstLineChars="200" w:firstLine="562"/>
        <w:rPr>
          <w:rFonts w:asciiTheme="minorEastAsia" w:eastAsiaTheme="minorEastAsia" w:hAnsiTheme="minorEastAsia"/>
          <w:b/>
          <w:bCs/>
          <w:kern w:val="0"/>
          <w:sz w:val="28"/>
          <w:szCs w:val="28"/>
        </w:rPr>
      </w:pPr>
      <w:r w:rsidRPr="00D31231">
        <w:rPr>
          <w:rFonts w:asciiTheme="minorEastAsia" w:eastAsiaTheme="minorEastAsia" w:hAnsiTheme="minorEastAsia" w:hint="eastAsia"/>
          <w:b/>
          <w:bCs/>
          <w:kern w:val="0"/>
          <w:sz w:val="28"/>
          <w:szCs w:val="28"/>
        </w:rPr>
        <w:t>六、招生数量</w:t>
      </w:r>
    </w:p>
    <w:p w:rsidR="000B77EA" w:rsidRPr="00D31231" w:rsidRDefault="000B77EA" w:rsidP="00D31231">
      <w:pPr>
        <w:adjustRightInd w:val="0"/>
        <w:snapToGrid w:val="0"/>
        <w:spacing w:line="500" w:lineRule="exact"/>
        <w:ind w:firstLineChars="200" w:firstLine="560"/>
        <w:rPr>
          <w:rFonts w:asciiTheme="minorEastAsia" w:eastAsiaTheme="minorEastAsia" w:hAnsiTheme="minorEastAsia"/>
          <w:bCs/>
          <w:kern w:val="0"/>
          <w:sz w:val="28"/>
          <w:szCs w:val="28"/>
        </w:rPr>
      </w:pPr>
      <w:r w:rsidRPr="00D31231">
        <w:rPr>
          <w:rFonts w:asciiTheme="minorEastAsia" w:eastAsiaTheme="minorEastAsia" w:hAnsiTheme="minorEastAsia" w:hint="eastAsia"/>
          <w:bCs/>
          <w:kern w:val="0"/>
          <w:sz w:val="28"/>
          <w:szCs w:val="28"/>
        </w:rPr>
        <w:t xml:space="preserve"> </w:t>
      </w:r>
      <w:r w:rsidR="00294919" w:rsidRPr="00D31231">
        <w:rPr>
          <w:rFonts w:asciiTheme="minorEastAsia" w:eastAsiaTheme="minorEastAsia" w:hAnsiTheme="minorEastAsia" w:hint="eastAsia"/>
          <w:sz w:val="28"/>
          <w:szCs w:val="28"/>
        </w:rPr>
        <w:t>计划招生</w:t>
      </w:r>
      <w:r w:rsidRPr="00D31231">
        <w:rPr>
          <w:rFonts w:asciiTheme="minorEastAsia" w:eastAsiaTheme="minorEastAsia" w:hAnsiTheme="minorEastAsia" w:hint="eastAsia"/>
          <w:bCs/>
          <w:kern w:val="0"/>
          <w:sz w:val="28"/>
          <w:szCs w:val="28"/>
        </w:rPr>
        <w:t>60人</w:t>
      </w:r>
      <w:r w:rsidR="00294919">
        <w:rPr>
          <w:rFonts w:asciiTheme="minorEastAsia" w:eastAsiaTheme="minorEastAsia" w:hAnsiTheme="minorEastAsia" w:hint="eastAsia"/>
          <w:bCs/>
          <w:kern w:val="0"/>
          <w:sz w:val="28"/>
          <w:szCs w:val="28"/>
        </w:rPr>
        <w:t>。</w:t>
      </w:r>
    </w:p>
    <w:p w:rsidR="000B77EA" w:rsidRPr="00D31231" w:rsidRDefault="000B77EA" w:rsidP="00D31231">
      <w:pPr>
        <w:adjustRightInd w:val="0"/>
        <w:snapToGrid w:val="0"/>
        <w:spacing w:line="500" w:lineRule="exact"/>
        <w:ind w:firstLineChars="200" w:firstLine="562"/>
        <w:rPr>
          <w:rFonts w:asciiTheme="minorEastAsia" w:eastAsiaTheme="minorEastAsia" w:hAnsiTheme="minorEastAsia"/>
          <w:b/>
          <w:bCs/>
          <w:kern w:val="0"/>
          <w:sz w:val="28"/>
          <w:szCs w:val="28"/>
        </w:rPr>
      </w:pPr>
      <w:r w:rsidRPr="00D31231">
        <w:rPr>
          <w:rFonts w:asciiTheme="minorEastAsia" w:eastAsiaTheme="minorEastAsia" w:hAnsiTheme="minorEastAsia" w:hint="eastAsia"/>
          <w:b/>
          <w:bCs/>
          <w:kern w:val="0"/>
          <w:sz w:val="28"/>
          <w:szCs w:val="28"/>
        </w:rPr>
        <w:t>七、学费</w:t>
      </w:r>
    </w:p>
    <w:p w:rsidR="00063C4B" w:rsidRPr="00D31231" w:rsidRDefault="00063C4B" w:rsidP="00D31231">
      <w:pPr>
        <w:adjustRightInd w:val="0"/>
        <w:snapToGrid w:val="0"/>
        <w:spacing w:line="500" w:lineRule="exact"/>
        <w:ind w:firstLineChars="200" w:firstLine="560"/>
        <w:rPr>
          <w:rFonts w:asciiTheme="minorEastAsia" w:eastAsiaTheme="minorEastAsia" w:hAnsiTheme="minorEastAsia"/>
          <w:sz w:val="28"/>
          <w:szCs w:val="28"/>
        </w:rPr>
      </w:pPr>
      <w:r w:rsidRPr="00D31231">
        <w:rPr>
          <w:rFonts w:asciiTheme="minorEastAsia" w:eastAsiaTheme="minorEastAsia" w:hAnsiTheme="minorEastAsia" w:hint="eastAsia"/>
          <w:sz w:val="28"/>
          <w:szCs w:val="28"/>
        </w:rPr>
        <w:t>300元人民币/学分，共需修满30学分，合计9000元。</w:t>
      </w:r>
    </w:p>
    <w:p w:rsidR="000B77EA" w:rsidRDefault="000B77EA" w:rsidP="00D31231">
      <w:pPr>
        <w:adjustRightInd w:val="0"/>
        <w:snapToGrid w:val="0"/>
        <w:spacing w:line="500" w:lineRule="exact"/>
        <w:ind w:firstLineChars="200" w:firstLine="562"/>
        <w:rPr>
          <w:rFonts w:asciiTheme="minorEastAsia" w:eastAsiaTheme="minorEastAsia" w:hAnsiTheme="minorEastAsia"/>
          <w:b/>
          <w:bCs/>
          <w:kern w:val="0"/>
          <w:sz w:val="28"/>
          <w:szCs w:val="28"/>
        </w:rPr>
      </w:pPr>
      <w:r w:rsidRPr="00D31231">
        <w:rPr>
          <w:rFonts w:asciiTheme="minorEastAsia" w:eastAsiaTheme="minorEastAsia" w:hAnsiTheme="minorEastAsia" w:hint="eastAsia"/>
          <w:b/>
          <w:bCs/>
          <w:kern w:val="0"/>
          <w:sz w:val="28"/>
          <w:szCs w:val="28"/>
        </w:rPr>
        <w:lastRenderedPageBreak/>
        <w:t>八、联系方式</w:t>
      </w:r>
    </w:p>
    <w:p w:rsidR="00294919" w:rsidRPr="00D31231" w:rsidRDefault="00294919" w:rsidP="00294919">
      <w:pPr>
        <w:widowControl/>
        <w:adjustRightInd w:val="0"/>
        <w:snapToGrid w:val="0"/>
        <w:spacing w:line="500" w:lineRule="exact"/>
        <w:ind w:firstLineChars="200" w:firstLine="560"/>
        <w:rPr>
          <w:rFonts w:asciiTheme="minorEastAsia" w:eastAsiaTheme="minorEastAsia" w:hAnsiTheme="minorEastAsia"/>
          <w:sz w:val="28"/>
          <w:szCs w:val="28"/>
        </w:rPr>
      </w:pPr>
      <w:r w:rsidRPr="00D31231">
        <w:rPr>
          <w:rFonts w:asciiTheme="minorEastAsia" w:eastAsiaTheme="minorEastAsia" w:hAnsiTheme="minorEastAsia" w:hint="eastAsia"/>
          <w:sz w:val="28"/>
          <w:szCs w:val="28"/>
        </w:rPr>
        <w:t>联系人：</w:t>
      </w:r>
      <w:r w:rsidR="00491BA7">
        <w:rPr>
          <w:rFonts w:asciiTheme="minorEastAsia" w:eastAsiaTheme="minorEastAsia" w:hAnsiTheme="minorEastAsia" w:hint="eastAsia"/>
          <w:bCs/>
          <w:kern w:val="0"/>
          <w:sz w:val="28"/>
          <w:szCs w:val="28"/>
        </w:rPr>
        <w:t>许洁</w:t>
      </w:r>
    </w:p>
    <w:p w:rsidR="00294919" w:rsidRPr="00D31231" w:rsidRDefault="00294919" w:rsidP="00294919">
      <w:pPr>
        <w:widowControl/>
        <w:adjustRightInd w:val="0"/>
        <w:snapToGrid w:val="0"/>
        <w:spacing w:line="500" w:lineRule="exact"/>
        <w:ind w:firstLineChars="200" w:firstLine="560"/>
        <w:rPr>
          <w:rFonts w:asciiTheme="minorEastAsia" w:eastAsiaTheme="minorEastAsia" w:hAnsiTheme="minorEastAsia"/>
          <w:sz w:val="28"/>
          <w:szCs w:val="28"/>
        </w:rPr>
      </w:pPr>
      <w:r w:rsidRPr="00D31231">
        <w:rPr>
          <w:rFonts w:asciiTheme="minorEastAsia" w:eastAsiaTheme="minorEastAsia" w:hAnsiTheme="minorEastAsia" w:hint="eastAsia"/>
          <w:sz w:val="28"/>
          <w:szCs w:val="28"/>
        </w:rPr>
        <w:t>电话：</w:t>
      </w:r>
      <w:r w:rsidRPr="00D31231">
        <w:rPr>
          <w:rFonts w:asciiTheme="minorEastAsia" w:eastAsiaTheme="minorEastAsia" w:hAnsiTheme="minorEastAsia" w:hint="eastAsia"/>
          <w:bCs/>
          <w:kern w:val="0"/>
          <w:sz w:val="28"/>
          <w:szCs w:val="28"/>
        </w:rPr>
        <w:t>0756-7638516</w:t>
      </w:r>
    </w:p>
    <w:p w:rsidR="00294919" w:rsidRPr="00D31231" w:rsidRDefault="00294919" w:rsidP="00294919">
      <w:pPr>
        <w:widowControl/>
        <w:adjustRightInd w:val="0"/>
        <w:snapToGrid w:val="0"/>
        <w:spacing w:line="500" w:lineRule="exact"/>
        <w:ind w:firstLineChars="200" w:firstLine="560"/>
        <w:rPr>
          <w:rFonts w:asciiTheme="minorEastAsia" w:eastAsiaTheme="minorEastAsia" w:hAnsiTheme="minorEastAsia"/>
          <w:sz w:val="28"/>
          <w:szCs w:val="28"/>
        </w:rPr>
      </w:pPr>
      <w:r w:rsidRPr="00D31231">
        <w:rPr>
          <w:rFonts w:asciiTheme="minorEastAsia" w:eastAsiaTheme="minorEastAsia" w:hAnsiTheme="minorEastAsia" w:hint="eastAsia"/>
          <w:sz w:val="28"/>
          <w:szCs w:val="28"/>
        </w:rPr>
        <w:t>地址：</w:t>
      </w:r>
      <w:r w:rsidR="008765AC">
        <w:rPr>
          <w:rFonts w:asciiTheme="minorEastAsia" w:eastAsiaTheme="minorEastAsia" w:hAnsiTheme="minorEastAsia" w:hint="eastAsia"/>
          <w:sz w:val="28"/>
          <w:szCs w:val="28"/>
        </w:rPr>
        <w:t>第三</w:t>
      </w:r>
      <w:r w:rsidRPr="00D31231">
        <w:rPr>
          <w:rFonts w:asciiTheme="minorEastAsia" w:eastAsiaTheme="minorEastAsia" w:hAnsiTheme="minorEastAsia" w:hint="eastAsia"/>
          <w:sz w:val="28"/>
          <w:szCs w:val="28"/>
        </w:rPr>
        <w:t>教学楼</w:t>
      </w:r>
      <w:r w:rsidR="008765AC" w:rsidRPr="00D31231">
        <w:rPr>
          <w:rFonts w:asciiTheme="minorEastAsia" w:eastAsiaTheme="minorEastAsia" w:hAnsiTheme="minorEastAsia" w:hint="eastAsia"/>
          <w:bCs/>
          <w:kern w:val="0"/>
          <w:sz w:val="28"/>
          <w:szCs w:val="28"/>
        </w:rPr>
        <w:t>F309</w:t>
      </w:r>
    </w:p>
    <w:p w:rsidR="000B77EA" w:rsidRPr="00D31231" w:rsidRDefault="000B77EA" w:rsidP="00D31231">
      <w:pPr>
        <w:adjustRightInd w:val="0"/>
        <w:snapToGrid w:val="0"/>
        <w:spacing w:line="500" w:lineRule="exact"/>
        <w:ind w:firstLineChars="200" w:firstLine="560"/>
        <w:rPr>
          <w:rFonts w:asciiTheme="minorEastAsia" w:eastAsiaTheme="minorEastAsia" w:hAnsiTheme="minorEastAsia"/>
          <w:bCs/>
          <w:kern w:val="0"/>
          <w:sz w:val="28"/>
          <w:szCs w:val="28"/>
        </w:rPr>
      </w:pPr>
    </w:p>
    <w:p w:rsidR="000B77EA" w:rsidRPr="00D31231" w:rsidRDefault="000B77EA" w:rsidP="00D31231">
      <w:pPr>
        <w:adjustRightInd w:val="0"/>
        <w:snapToGrid w:val="0"/>
        <w:spacing w:line="500" w:lineRule="exact"/>
        <w:rPr>
          <w:rFonts w:asciiTheme="minorEastAsia" w:eastAsiaTheme="minorEastAsia" w:hAnsiTheme="minorEastAsia"/>
          <w:sz w:val="28"/>
          <w:szCs w:val="28"/>
        </w:rPr>
      </w:pPr>
    </w:p>
    <w:p w:rsidR="000B77EA" w:rsidRPr="00D31231" w:rsidRDefault="000B77EA" w:rsidP="00D31231">
      <w:pPr>
        <w:adjustRightInd w:val="0"/>
        <w:snapToGrid w:val="0"/>
        <w:spacing w:line="500" w:lineRule="exact"/>
        <w:rPr>
          <w:rFonts w:asciiTheme="minorEastAsia" w:eastAsiaTheme="minorEastAsia" w:hAnsiTheme="minorEastAsia"/>
          <w:sz w:val="28"/>
          <w:szCs w:val="28"/>
        </w:rPr>
      </w:pPr>
    </w:p>
    <w:p w:rsidR="000B77EA" w:rsidRPr="00D31231" w:rsidRDefault="000B77EA" w:rsidP="00D31231">
      <w:pPr>
        <w:adjustRightInd w:val="0"/>
        <w:snapToGrid w:val="0"/>
        <w:spacing w:line="500" w:lineRule="exact"/>
        <w:rPr>
          <w:rFonts w:asciiTheme="minorEastAsia" w:eastAsiaTheme="minorEastAsia" w:hAnsiTheme="minorEastAsia"/>
          <w:sz w:val="28"/>
          <w:szCs w:val="28"/>
        </w:rPr>
      </w:pPr>
    </w:p>
    <w:p w:rsidR="000B77EA" w:rsidRPr="00D31231" w:rsidRDefault="000B77EA" w:rsidP="00D31231">
      <w:pPr>
        <w:adjustRightInd w:val="0"/>
        <w:snapToGrid w:val="0"/>
        <w:spacing w:line="500" w:lineRule="exact"/>
        <w:rPr>
          <w:rFonts w:asciiTheme="minorEastAsia" w:eastAsiaTheme="minorEastAsia" w:hAnsiTheme="minorEastAsia"/>
          <w:sz w:val="28"/>
          <w:szCs w:val="28"/>
        </w:rPr>
      </w:pPr>
    </w:p>
    <w:p w:rsidR="000B77EA" w:rsidRPr="00D31231" w:rsidRDefault="000B77EA" w:rsidP="00D31231">
      <w:pPr>
        <w:widowControl/>
        <w:adjustRightInd w:val="0"/>
        <w:snapToGrid w:val="0"/>
        <w:spacing w:line="500" w:lineRule="exact"/>
        <w:jc w:val="left"/>
        <w:rPr>
          <w:rFonts w:asciiTheme="minorEastAsia" w:eastAsiaTheme="minorEastAsia" w:hAnsiTheme="minorEastAsia"/>
          <w:sz w:val="28"/>
          <w:szCs w:val="28"/>
        </w:rPr>
      </w:pPr>
      <w:r w:rsidRPr="00D31231">
        <w:rPr>
          <w:rFonts w:asciiTheme="minorEastAsia" w:eastAsiaTheme="minorEastAsia" w:hAnsiTheme="minorEastAsia"/>
          <w:sz w:val="28"/>
          <w:szCs w:val="28"/>
        </w:rPr>
        <w:br w:type="page"/>
      </w:r>
    </w:p>
    <w:p w:rsidR="000B77EA" w:rsidRDefault="000B77EA" w:rsidP="00D31231">
      <w:pPr>
        <w:keepNext/>
        <w:keepLines/>
        <w:adjustRightInd w:val="0"/>
        <w:snapToGrid w:val="0"/>
        <w:spacing w:line="500" w:lineRule="exact"/>
        <w:jc w:val="center"/>
        <w:outlineLvl w:val="0"/>
        <w:rPr>
          <w:rFonts w:asciiTheme="minorEastAsia" w:eastAsiaTheme="minorEastAsia" w:hAnsiTheme="minorEastAsia"/>
          <w:b/>
          <w:bCs/>
          <w:kern w:val="0"/>
          <w:sz w:val="44"/>
          <w:szCs w:val="44"/>
        </w:rPr>
      </w:pPr>
      <w:bookmarkStart w:id="11" w:name="_Toc2755324"/>
      <w:bookmarkStart w:id="12" w:name="_Toc469323677"/>
      <w:bookmarkStart w:id="13" w:name="_Toc469323678"/>
      <w:r w:rsidRPr="00D31231">
        <w:rPr>
          <w:rFonts w:asciiTheme="minorEastAsia" w:eastAsiaTheme="minorEastAsia" w:hAnsiTheme="minorEastAsia" w:hint="eastAsia"/>
          <w:b/>
          <w:bCs/>
          <w:kern w:val="0"/>
          <w:sz w:val="44"/>
          <w:szCs w:val="44"/>
        </w:rPr>
        <w:lastRenderedPageBreak/>
        <w:t>金融学辅修专业招生简章</w:t>
      </w:r>
      <w:bookmarkEnd w:id="11"/>
    </w:p>
    <w:p w:rsidR="001E5A24" w:rsidRPr="00D31231" w:rsidRDefault="001E5A24" w:rsidP="00D31231">
      <w:pPr>
        <w:keepNext/>
        <w:keepLines/>
        <w:adjustRightInd w:val="0"/>
        <w:snapToGrid w:val="0"/>
        <w:spacing w:line="500" w:lineRule="exact"/>
        <w:jc w:val="center"/>
        <w:outlineLvl w:val="0"/>
        <w:rPr>
          <w:rFonts w:asciiTheme="minorEastAsia" w:eastAsiaTheme="minorEastAsia" w:hAnsiTheme="minorEastAsia"/>
          <w:b/>
          <w:bCs/>
          <w:kern w:val="0"/>
          <w:sz w:val="44"/>
          <w:szCs w:val="44"/>
        </w:rPr>
      </w:pPr>
    </w:p>
    <w:p w:rsidR="000B77EA" w:rsidRPr="00D31231" w:rsidRDefault="000B77EA" w:rsidP="00D31231">
      <w:pPr>
        <w:adjustRightInd w:val="0"/>
        <w:snapToGrid w:val="0"/>
        <w:spacing w:line="500" w:lineRule="exact"/>
        <w:ind w:firstLineChars="200" w:firstLine="562"/>
        <w:rPr>
          <w:rFonts w:asciiTheme="minorEastAsia" w:eastAsiaTheme="minorEastAsia" w:hAnsiTheme="minorEastAsia"/>
          <w:b/>
          <w:bCs/>
          <w:kern w:val="0"/>
          <w:sz w:val="28"/>
          <w:szCs w:val="28"/>
        </w:rPr>
      </w:pPr>
      <w:r w:rsidRPr="00D31231">
        <w:rPr>
          <w:rFonts w:asciiTheme="minorEastAsia" w:eastAsiaTheme="minorEastAsia" w:hAnsiTheme="minorEastAsia" w:hint="eastAsia"/>
          <w:b/>
          <w:bCs/>
          <w:kern w:val="0"/>
          <w:sz w:val="28"/>
          <w:szCs w:val="28"/>
        </w:rPr>
        <w:t>一、专业特色介绍</w:t>
      </w:r>
    </w:p>
    <w:p w:rsidR="000B77EA" w:rsidRPr="00D31231" w:rsidRDefault="000B77EA" w:rsidP="00D31231">
      <w:pPr>
        <w:widowControl/>
        <w:adjustRightInd w:val="0"/>
        <w:snapToGrid w:val="0"/>
        <w:spacing w:line="500" w:lineRule="exact"/>
        <w:ind w:firstLineChars="200" w:firstLine="560"/>
        <w:jc w:val="left"/>
        <w:rPr>
          <w:rFonts w:asciiTheme="minorEastAsia" w:eastAsiaTheme="minorEastAsia" w:hAnsiTheme="minorEastAsia"/>
          <w:bCs/>
          <w:color w:val="000000"/>
          <w:sz w:val="28"/>
          <w:szCs w:val="28"/>
        </w:rPr>
      </w:pPr>
      <w:r w:rsidRPr="00D31231">
        <w:rPr>
          <w:rFonts w:asciiTheme="minorEastAsia" w:eastAsiaTheme="minorEastAsia" w:hAnsiTheme="minorEastAsia" w:hint="eastAsia"/>
          <w:bCs/>
          <w:color w:val="000000"/>
          <w:sz w:val="28"/>
          <w:szCs w:val="28"/>
        </w:rPr>
        <w:t>经教育部批准吉林大学珠海学院于2007年创建了金融学专业。现有在校生2692人，专职教师34人。此外，还聘请国内外著名高校的学者，以及优秀的企业家、银行家为兼职教授。师资队伍的职称结构、知识结构、年龄结构合理，任课教师坚守专业、信守学术、乐于教学、勤于教学，可为学子们提供良好的教育服务。吉林大学珠海学院金融学科同珠海市的银行和非银行金融机构建立了广泛的合作关系，已与中投证券珠海营业部、太平洋保险股份有限公司珠海营业部、国信证券珠海营业部、渣打银行等22家企事业单位共建了校外实习实训基地，拓宽了办学渠道，为学生实习和就业提供了有利条件。历年统计数据显示，吉林大学珠海学院金融学专业毕业生的就业率都在95%以上。</w:t>
      </w:r>
    </w:p>
    <w:p w:rsidR="000B77EA" w:rsidRPr="00D31231" w:rsidRDefault="000B77EA" w:rsidP="00D31231">
      <w:pPr>
        <w:widowControl/>
        <w:adjustRightInd w:val="0"/>
        <w:snapToGrid w:val="0"/>
        <w:spacing w:line="500" w:lineRule="exact"/>
        <w:ind w:firstLineChars="200" w:firstLine="562"/>
        <w:jc w:val="left"/>
        <w:rPr>
          <w:rFonts w:asciiTheme="minorEastAsia" w:eastAsiaTheme="minorEastAsia" w:hAnsiTheme="minorEastAsia"/>
          <w:bCs/>
          <w:color w:val="000000"/>
          <w:sz w:val="28"/>
          <w:szCs w:val="28"/>
        </w:rPr>
      </w:pPr>
      <w:r w:rsidRPr="00D31231">
        <w:rPr>
          <w:rFonts w:asciiTheme="minorEastAsia" w:eastAsiaTheme="minorEastAsia" w:hAnsiTheme="minorEastAsia" w:hint="eastAsia"/>
          <w:b/>
          <w:bCs/>
          <w:kern w:val="0"/>
          <w:sz w:val="28"/>
          <w:szCs w:val="28"/>
        </w:rPr>
        <w:t>二、培养目标</w:t>
      </w:r>
    </w:p>
    <w:p w:rsidR="000B77EA" w:rsidRPr="00D31231" w:rsidRDefault="000B77EA" w:rsidP="00D31231">
      <w:pPr>
        <w:widowControl/>
        <w:adjustRightInd w:val="0"/>
        <w:snapToGrid w:val="0"/>
        <w:spacing w:line="500" w:lineRule="exact"/>
        <w:ind w:firstLineChars="200" w:firstLine="560"/>
        <w:jc w:val="left"/>
        <w:rPr>
          <w:rFonts w:asciiTheme="minorEastAsia" w:eastAsiaTheme="minorEastAsia" w:hAnsiTheme="minorEastAsia"/>
          <w:bCs/>
          <w:color w:val="000000"/>
          <w:sz w:val="28"/>
          <w:szCs w:val="28"/>
        </w:rPr>
      </w:pPr>
      <w:r w:rsidRPr="00D31231">
        <w:rPr>
          <w:rFonts w:asciiTheme="minorEastAsia" w:eastAsiaTheme="minorEastAsia" w:hAnsiTheme="minorEastAsia" w:hint="eastAsia"/>
          <w:sz w:val="28"/>
          <w:szCs w:val="28"/>
        </w:rPr>
        <w:t>培养适应未来社会发展和社会主义现代化建设需要，德智体全面发展，具有创新精神、实践能力、并富有良知和责任感，系统掌握金融学的基本理论、专业知识和业务技能，有较强的金融工作实践能力，熟悉国家有关金融业的方针、政策和法规以及国内外金融业的运行机制，了解国际金融市场宏观动态及我国对外金融关系概况，适宜在国内外银行、证券投资、保险、金融服务、公司财务及政府金融机构从事实际业务和管理工作的应用型人才。</w:t>
      </w:r>
    </w:p>
    <w:p w:rsidR="000B77EA" w:rsidRPr="00D31231" w:rsidRDefault="000B77EA" w:rsidP="00D31231">
      <w:pPr>
        <w:widowControl/>
        <w:adjustRightInd w:val="0"/>
        <w:snapToGrid w:val="0"/>
        <w:spacing w:line="500" w:lineRule="exact"/>
        <w:ind w:firstLine="602"/>
        <w:jc w:val="left"/>
        <w:rPr>
          <w:rFonts w:asciiTheme="minorEastAsia" w:eastAsiaTheme="minorEastAsia" w:hAnsiTheme="minorEastAsia"/>
          <w:b/>
          <w:bCs/>
          <w:kern w:val="0"/>
          <w:sz w:val="28"/>
          <w:szCs w:val="28"/>
        </w:rPr>
      </w:pPr>
      <w:r w:rsidRPr="00D31231">
        <w:rPr>
          <w:rFonts w:asciiTheme="minorEastAsia" w:eastAsiaTheme="minorEastAsia" w:hAnsiTheme="minorEastAsia" w:hint="eastAsia"/>
          <w:b/>
          <w:bCs/>
          <w:kern w:val="0"/>
          <w:sz w:val="28"/>
          <w:szCs w:val="28"/>
        </w:rPr>
        <w:t>具体要求：</w:t>
      </w:r>
    </w:p>
    <w:p w:rsidR="000B77EA" w:rsidRPr="00D31231" w:rsidRDefault="000B77EA" w:rsidP="00D31231">
      <w:pPr>
        <w:widowControl/>
        <w:adjustRightInd w:val="0"/>
        <w:snapToGrid w:val="0"/>
        <w:spacing w:line="500" w:lineRule="exact"/>
        <w:ind w:firstLine="602"/>
        <w:jc w:val="left"/>
        <w:rPr>
          <w:rFonts w:asciiTheme="minorEastAsia" w:eastAsiaTheme="minorEastAsia" w:hAnsiTheme="minorEastAsia"/>
          <w:sz w:val="28"/>
          <w:szCs w:val="28"/>
        </w:rPr>
      </w:pPr>
      <w:r w:rsidRPr="00D31231">
        <w:rPr>
          <w:rFonts w:asciiTheme="minorEastAsia" w:eastAsiaTheme="minorEastAsia" w:hAnsiTheme="minorEastAsia" w:hint="eastAsia"/>
          <w:sz w:val="28"/>
          <w:szCs w:val="28"/>
        </w:rPr>
        <w:t>1.掌握马克思主义经济学、金融学的基本理论和方法，受到经济学、管理学的基本训练，具备理论分析和实际操作的基本能力。</w:t>
      </w:r>
    </w:p>
    <w:p w:rsidR="000B77EA" w:rsidRPr="00D31231" w:rsidRDefault="000B77EA" w:rsidP="00D31231">
      <w:pPr>
        <w:widowControl/>
        <w:adjustRightInd w:val="0"/>
        <w:snapToGrid w:val="0"/>
        <w:spacing w:line="500" w:lineRule="exact"/>
        <w:ind w:firstLine="602"/>
        <w:jc w:val="left"/>
        <w:rPr>
          <w:rFonts w:asciiTheme="minorEastAsia" w:eastAsiaTheme="minorEastAsia" w:hAnsiTheme="minorEastAsia"/>
          <w:sz w:val="28"/>
          <w:szCs w:val="28"/>
        </w:rPr>
      </w:pPr>
      <w:r w:rsidRPr="00D31231">
        <w:rPr>
          <w:rFonts w:asciiTheme="minorEastAsia" w:eastAsiaTheme="minorEastAsia" w:hAnsiTheme="minorEastAsia" w:hint="eastAsia"/>
          <w:sz w:val="28"/>
          <w:szCs w:val="28"/>
        </w:rPr>
        <w:lastRenderedPageBreak/>
        <w:t>2.了解金融学科的理论前沿和发展动态，熟识我国有关金融业的方针、政策和法规及其在实际中的应用，了解金融领域的国际惯例及其国外的法律和法规。</w:t>
      </w:r>
    </w:p>
    <w:p w:rsidR="000B77EA" w:rsidRPr="00D31231" w:rsidRDefault="000B77EA" w:rsidP="00D31231">
      <w:pPr>
        <w:widowControl/>
        <w:adjustRightInd w:val="0"/>
        <w:snapToGrid w:val="0"/>
        <w:spacing w:line="500" w:lineRule="exact"/>
        <w:ind w:firstLine="602"/>
        <w:jc w:val="left"/>
        <w:rPr>
          <w:rFonts w:asciiTheme="minorEastAsia" w:eastAsiaTheme="minorEastAsia" w:hAnsiTheme="minorEastAsia"/>
          <w:b/>
          <w:bCs/>
          <w:kern w:val="0"/>
          <w:sz w:val="28"/>
          <w:szCs w:val="28"/>
        </w:rPr>
      </w:pPr>
      <w:r w:rsidRPr="00D31231">
        <w:rPr>
          <w:rFonts w:asciiTheme="minorEastAsia" w:eastAsiaTheme="minorEastAsia" w:hAnsiTheme="minorEastAsia" w:hint="eastAsia"/>
          <w:sz w:val="28"/>
          <w:szCs w:val="28"/>
        </w:rPr>
        <w:t>3.了解金融市场的运作原理以及各种金融工具的特点，具有熟练的金融、证券、保险、理财应用业务操作能力。</w:t>
      </w:r>
    </w:p>
    <w:p w:rsidR="000B77EA" w:rsidRPr="00D31231" w:rsidRDefault="000B77EA" w:rsidP="00D31231">
      <w:pPr>
        <w:adjustRightInd w:val="0"/>
        <w:snapToGrid w:val="0"/>
        <w:spacing w:line="500" w:lineRule="exact"/>
        <w:ind w:firstLineChars="200" w:firstLine="562"/>
        <w:rPr>
          <w:rFonts w:asciiTheme="minorEastAsia" w:eastAsiaTheme="minorEastAsia" w:hAnsiTheme="minorEastAsia"/>
          <w:b/>
          <w:bCs/>
          <w:kern w:val="0"/>
          <w:sz w:val="28"/>
          <w:szCs w:val="28"/>
        </w:rPr>
      </w:pPr>
      <w:r w:rsidRPr="00D31231">
        <w:rPr>
          <w:rFonts w:asciiTheme="minorEastAsia" w:eastAsiaTheme="minorEastAsia" w:hAnsiTheme="minorEastAsia" w:hint="eastAsia"/>
          <w:b/>
          <w:bCs/>
          <w:kern w:val="0"/>
          <w:sz w:val="28"/>
          <w:szCs w:val="28"/>
        </w:rPr>
        <w:t>三、招生类别、修业年限</w:t>
      </w:r>
    </w:p>
    <w:p w:rsidR="000B77EA" w:rsidRPr="00D31231" w:rsidRDefault="000B77EA" w:rsidP="00D31231">
      <w:pPr>
        <w:widowControl/>
        <w:adjustRightInd w:val="0"/>
        <w:snapToGrid w:val="0"/>
        <w:spacing w:line="500" w:lineRule="exact"/>
        <w:ind w:firstLine="525"/>
        <w:jc w:val="left"/>
        <w:rPr>
          <w:rFonts w:asciiTheme="minorEastAsia" w:eastAsiaTheme="minorEastAsia" w:hAnsiTheme="minorEastAsia"/>
          <w:kern w:val="0"/>
          <w:sz w:val="28"/>
          <w:szCs w:val="28"/>
        </w:rPr>
      </w:pPr>
      <w:r w:rsidRPr="00D31231">
        <w:rPr>
          <w:rFonts w:asciiTheme="minorEastAsia" w:eastAsiaTheme="minorEastAsia" w:hAnsiTheme="minorEastAsia" w:hint="eastAsia"/>
          <w:kern w:val="0"/>
          <w:sz w:val="28"/>
          <w:szCs w:val="28"/>
        </w:rPr>
        <w:t>招生类别：辅修专业</w:t>
      </w:r>
    </w:p>
    <w:p w:rsidR="000B77EA" w:rsidRPr="00D31231" w:rsidRDefault="000B77EA" w:rsidP="00D31231">
      <w:pPr>
        <w:widowControl/>
        <w:adjustRightInd w:val="0"/>
        <w:snapToGrid w:val="0"/>
        <w:spacing w:line="500" w:lineRule="exact"/>
        <w:ind w:firstLine="525"/>
        <w:jc w:val="left"/>
        <w:rPr>
          <w:rFonts w:asciiTheme="minorEastAsia" w:eastAsiaTheme="minorEastAsia" w:hAnsiTheme="minorEastAsia"/>
          <w:kern w:val="0"/>
          <w:sz w:val="28"/>
          <w:szCs w:val="28"/>
        </w:rPr>
      </w:pPr>
      <w:r w:rsidRPr="00D31231">
        <w:rPr>
          <w:rFonts w:asciiTheme="minorEastAsia" w:eastAsiaTheme="minorEastAsia" w:hAnsiTheme="minorEastAsia" w:hint="eastAsia"/>
          <w:kern w:val="0"/>
          <w:sz w:val="28"/>
          <w:szCs w:val="28"/>
        </w:rPr>
        <w:t>修业年限：</w:t>
      </w:r>
      <w:r w:rsidR="00063C4B" w:rsidRPr="00D31231">
        <w:rPr>
          <w:rFonts w:asciiTheme="minorEastAsia" w:eastAsiaTheme="minorEastAsia" w:hAnsiTheme="minorEastAsia" w:hint="eastAsia"/>
          <w:kern w:val="0"/>
          <w:sz w:val="28"/>
          <w:szCs w:val="28"/>
        </w:rPr>
        <w:t>2年</w:t>
      </w:r>
    </w:p>
    <w:p w:rsidR="000B77EA" w:rsidRPr="00D31231" w:rsidRDefault="000B77EA" w:rsidP="00D31231">
      <w:pPr>
        <w:adjustRightInd w:val="0"/>
        <w:snapToGrid w:val="0"/>
        <w:spacing w:line="500" w:lineRule="exact"/>
        <w:ind w:firstLineChars="200" w:firstLine="562"/>
        <w:rPr>
          <w:rFonts w:asciiTheme="minorEastAsia" w:eastAsiaTheme="minorEastAsia" w:hAnsiTheme="minorEastAsia"/>
          <w:b/>
          <w:bCs/>
          <w:kern w:val="0"/>
          <w:sz w:val="28"/>
          <w:szCs w:val="28"/>
        </w:rPr>
      </w:pPr>
      <w:r w:rsidRPr="00D31231">
        <w:rPr>
          <w:rFonts w:asciiTheme="minorEastAsia" w:eastAsiaTheme="minorEastAsia" w:hAnsiTheme="minorEastAsia" w:hint="eastAsia"/>
          <w:b/>
          <w:bCs/>
          <w:kern w:val="0"/>
          <w:sz w:val="28"/>
          <w:szCs w:val="28"/>
        </w:rPr>
        <w:t>四、报名条件</w:t>
      </w:r>
    </w:p>
    <w:p w:rsidR="00D12FD8" w:rsidRDefault="00D12FD8" w:rsidP="00D12FD8">
      <w:pPr>
        <w:adjustRightInd w:val="0"/>
        <w:snapToGrid w:val="0"/>
        <w:spacing w:line="500" w:lineRule="exact"/>
        <w:ind w:firstLineChars="200" w:firstLine="560"/>
        <w:rPr>
          <w:rFonts w:asciiTheme="minorEastAsia" w:eastAsiaTheme="minorEastAsia" w:hAnsiTheme="minorEastAsia" w:cs="Courier New"/>
          <w:sz w:val="28"/>
          <w:szCs w:val="28"/>
        </w:rPr>
      </w:pPr>
      <w:r w:rsidRPr="00D12FD8">
        <w:rPr>
          <w:rFonts w:asciiTheme="minorEastAsia" w:eastAsiaTheme="minorEastAsia" w:hAnsiTheme="minorEastAsia" w:cs="Courier New" w:hint="eastAsia"/>
          <w:sz w:val="28"/>
          <w:szCs w:val="28"/>
        </w:rPr>
        <w:t>具有我校正式学籍的全日制</w:t>
      </w:r>
      <w:r w:rsidRPr="00D31231">
        <w:rPr>
          <w:rFonts w:asciiTheme="minorEastAsia" w:eastAsiaTheme="minorEastAsia" w:hAnsiTheme="minorEastAsia" w:cs="Courier New" w:hint="eastAsia"/>
          <w:sz w:val="28"/>
          <w:szCs w:val="28"/>
        </w:rPr>
        <w:t>2017级、2018级</w:t>
      </w:r>
      <w:r w:rsidRPr="00D12FD8">
        <w:rPr>
          <w:rFonts w:asciiTheme="minorEastAsia" w:eastAsiaTheme="minorEastAsia" w:hAnsiTheme="minorEastAsia" w:cs="Courier New" w:hint="eastAsia"/>
          <w:sz w:val="28"/>
          <w:szCs w:val="28"/>
        </w:rPr>
        <w:t>本科生，完成主修专业已开设的全部课程、且主干课程中不及格课程数量3门以下（含 3 门）的</w:t>
      </w:r>
      <w:r w:rsidRPr="00D31231">
        <w:rPr>
          <w:rFonts w:asciiTheme="minorEastAsia" w:eastAsiaTheme="minorEastAsia" w:hAnsiTheme="minorEastAsia" w:cs="Courier New" w:hint="eastAsia"/>
          <w:sz w:val="28"/>
          <w:szCs w:val="28"/>
        </w:rPr>
        <w:t>非金融</w:t>
      </w:r>
      <w:r>
        <w:rPr>
          <w:rFonts w:asciiTheme="minorEastAsia" w:eastAsiaTheme="minorEastAsia" w:hAnsiTheme="minorEastAsia" w:cs="Courier New" w:hint="eastAsia"/>
          <w:sz w:val="28"/>
          <w:szCs w:val="28"/>
        </w:rPr>
        <w:t>学</w:t>
      </w:r>
      <w:r w:rsidRPr="00D31231">
        <w:rPr>
          <w:rFonts w:asciiTheme="minorEastAsia" w:eastAsiaTheme="minorEastAsia" w:hAnsiTheme="minorEastAsia" w:cs="Courier New" w:hint="eastAsia"/>
          <w:sz w:val="28"/>
          <w:szCs w:val="28"/>
        </w:rPr>
        <w:t>专业学生均可报名。</w:t>
      </w:r>
    </w:p>
    <w:p w:rsidR="000B77EA" w:rsidRPr="00D31231" w:rsidRDefault="000B77EA" w:rsidP="00D12FD8">
      <w:pPr>
        <w:adjustRightInd w:val="0"/>
        <w:snapToGrid w:val="0"/>
        <w:spacing w:line="500" w:lineRule="exact"/>
        <w:ind w:firstLineChars="200" w:firstLine="562"/>
        <w:rPr>
          <w:rFonts w:asciiTheme="minorEastAsia" w:eastAsiaTheme="minorEastAsia" w:hAnsiTheme="minorEastAsia"/>
          <w:b/>
          <w:bCs/>
          <w:kern w:val="0"/>
          <w:sz w:val="28"/>
          <w:szCs w:val="28"/>
        </w:rPr>
      </w:pPr>
      <w:r w:rsidRPr="00D31231">
        <w:rPr>
          <w:rFonts w:asciiTheme="minorEastAsia" w:eastAsiaTheme="minorEastAsia" w:hAnsiTheme="minorEastAsia" w:hint="eastAsia"/>
          <w:b/>
          <w:bCs/>
          <w:kern w:val="0"/>
          <w:sz w:val="28"/>
          <w:szCs w:val="28"/>
        </w:rPr>
        <w:t>五、主要课程</w:t>
      </w:r>
    </w:p>
    <w:p w:rsidR="000B77EA" w:rsidRPr="00D31231" w:rsidRDefault="000B77EA" w:rsidP="00D31231">
      <w:pPr>
        <w:widowControl/>
        <w:adjustRightInd w:val="0"/>
        <w:snapToGrid w:val="0"/>
        <w:spacing w:line="500" w:lineRule="exact"/>
        <w:ind w:firstLine="525"/>
        <w:jc w:val="left"/>
        <w:rPr>
          <w:rFonts w:asciiTheme="minorEastAsia" w:eastAsiaTheme="minorEastAsia" w:hAnsiTheme="minorEastAsia"/>
          <w:b/>
          <w:kern w:val="0"/>
          <w:sz w:val="28"/>
          <w:szCs w:val="28"/>
        </w:rPr>
      </w:pPr>
      <w:r w:rsidRPr="00D31231">
        <w:rPr>
          <w:rFonts w:asciiTheme="minorEastAsia" w:eastAsiaTheme="minorEastAsia" w:hAnsiTheme="minorEastAsia" w:hint="eastAsia"/>
          <w:sz w:val="28"/>
          <w:szCs w:val="28"/>
        </w:rPr>
        <w:t>金融学、金融市场学、经济法律概论、证券投资学、公司金融、国际金融学、保险学</w:t>
      </w:r>
    </w:p>
    <w:p w:rsidR="000B77EA" w:rsidRPr="00D31231" w:rsidRDefault="000B77EA" w:rsidP="00D31231">
      <w:pPr>
        <w:adjustRightInd w:val="0"/>
        <w:snapToGrid w:val="0"/>
        <w:spacing w:line="500" w:lineRule="exact"/>
        <w:ind w:firstLineChars="200" w:firstLine="562"/>
        <w:rPr>
          <w:rFonts w:asciiTheme="minorEastAsia" w:eastAsiaTheme="minorEastAsia" w:hAnsiTheme="minorEastAsia"/>
          <w:b/>
          <w:bCs/>
          <w:kern w:val="0"/>
          <w:sz w:val="28"/>
          <w:szCs w:val="28"/>
        </w:rPr>
      </w:pPr>
      <w:r w:rsidRPr="00D31231">
        <w:rPr>
          <w:rFonts w:asciiTheme="minorEastAsia" w:eastAsiaTheme="minorEastAsia" w:hAnsiTheme="minorEastAsia" w:hint="eastAsia"/>
          <w:b/>
          <w:bCs/>
          <w:kern w:val="0"/>
          <w:sz w:val="28"/>
          <w:szCs w:val="28"/>
        </w:rPr>
        <w:t>六、招生数量</w:t>
      </w:r>
    </w:p>
    <w:p w:rsidR="000B77EA" w:rsidRPr="00D31231" w:rsidRDefault="000B77EA" w:rsidP="00D31231">
      <w:pPr>
        <w:widowControl/>
        <w:adjustRightInd w:val="0"/>
        <w:snapToGrid w:val="0"/>
        <w:spacing w:line="500" w:lineRule="exact"/>
        <w:ind w:firstLine="525"/>
        <w:jc w:val="left"/>
        <w:rPr>
          <w:rFonts w:asciiTheme="minorEastAsia" w:eastAsiaTheme="minorEastAsia" w:hAnsiTheme="minorEastAsia"/>
          <w:sz w:val="28"/>
          <w:szCs w:val="28"/>
        </w:rPr>
      </w:pPr>
      <w:r w:rsidRPr="00D31231">
        <w:rPr>
          <w:rFonts w:asciiTheme="minorEastAsia" w:eastAsiaTheme="minorEastAsia" w:hAnsiTheme="minorEastAsia" w:hint="eastAsia"/>
          <w:sz w:val="28"/>
          <w:szCs w:val="28"/>
        </w:rPr>
        <w:t>计划招生120人。</w:t>
      </w:r>
    </w:p>
    <w:p w:rsidR="000B77EA" w:rsidRPr="00D31231" w:rsidRDefault="000B77EA" w:rsidP="00D31231">
      <w:pPr>
        <w:adjustRightInd w:val="0"/>
        <w:snapToGrid w:val="0"/>
        <w:spacing w:line="500" w:lineRule="exact"/>
        <w:ind w:firstLineChars="200" w:firstLine="562"/>
        <w:rPr>
          <w:rFonts w:asciiTheme="minorEastAsia" w:eastAsiaTheme="minorEastAsia" w:hAnsiTheme="minorEastAsia"/>
          <w:b/>
          <w:bCs/>
          <w:kern w:val="0"/>
          <w:sz w:val="28"/>
          <w:szCs w:val="28"/>
        </w:rPr>
      </w:pPr>
      <w:r w:rsidRPr="00D31231">
        <w:rPr>
          <w:rFonts w:asciiTheme="minorEastAsia" w:eastAsiaTheme="minorEastAsia" w:hAnsiTheme="minorEastAsia" w:hint="eastAsia"/>
          <w:b/>
          <w:bCs/>
          <w:kern w:val="0"/>
          <w:sz w:val="28"/>
          <w:szCs w:val="28"/>
        </w:rPr>
        <w:t>七、学费标准</w:t>
      </w:r>
    </w:p>
    <w:p w:rsidR="000B77EA" w:rsidRPr="00D31231" w:rsidRDefault="00063C4B" w:rsidP="00D31231">
      <w:pPr>
        <w:adjustRightInd w:val="0"/>
        <w:snapToGrid w:val="0"/>
        <w:spacing w:line="500" w:lineRule="exact"/>
        <w:ind w:firstLineChars="200" w:firstLine="560"/>
        <w:rPr>
          <w:rFonts w:asciiTheme="minorEastAsia" w:eastAsiaTheme="minorEastAsia" w:hAnsiTheme="minorEastAsia" w:cs="Courier New"/>
          <w:sz w:val="28"/>
          <w:szCs w:val="28"/>
        </w:rPr>
      </w:pPr>
      <w:r w:rsidRPr="00D31231">
        <w:rPr>
          <w:rFonts w:asciiTheme="minorEastAsia" w:eastAsiaTheme="minorEastAsia" w:hAnsiTheme="minorEastAsia" w:hint="eastAsia"/>
          <w:sz w:val="28"/>
          <w:szCs w:val="28"/>
        </w:rPr>
        <w:t>300元人民币/学分，共需修满30学分，合计9000元。</w:t>
      </w:r>
    </w:p>
    <w:p w:rsidR="000B77EA" w:rsidRPr="00D31231" w:rsidRDefault="000B77EA" w:rsidP="00D31231">
      <w:pPr>
        <w:adjustRightInd w:val="0"/>
        <w:snapToGrid w:val="0"/>
        <w:spacing w:line="500" w:lineRule="exact"/>
        <w:ind w:firstLineChars="200" w:firstLine="562"/>
        <w:rPr>
          <w:rFonts w:asciiTheme="minorEastAsia" w:eastAsiaTheme="minorEastAsia" w:hAnsiTheme="minorEastAsia"/>
          <w:b/>
          <w:bCs/>
          <w:kern w:val="0"/>
          <w:sz w:val="28"/>
          <w:szCs w:val="28"/>
        </w:rPr>
      </w:pPr>
      <w:r w:rsidRPr="00D31231">
        <w:rPr>
          <w:rFonts w:asciiTheme="minorEastAsia" w:eastAsiaTheme="minorEastAsia" w:hAnsiTheme="minorEastAsia" w:hint="eastAsia"/>
          <w:b/>
          <w:bCs/>
          <w:kern w:val="0"/>
          <w:sz w:val="28"/>
          <w:szCs w:val="28"/>
        </w:rPr>
        <w:t>八、联系方式</w:t>
      </w:r>
    </w:p>
    <w:p w:rsidR="000B77EA" w:rsidRPr="00D31231" w:rsidRDefault="00491BA7" w:rsidP="00D31231">
      <w:pPr>
        <w:widowControl/>
        <w:adjustRightInd w:val="0"/>
        <w:snapToGrid w:val="0"/>
        <w:spacing w:line="500" w:lineRule="exact"/>
        <w:ind w:firstLine="525"/>
        <w:jc w:val="left"/>
        <w:rPr>
          <w:rFonts w:asciiTheme="minorEastAsia" w:eastAsiaTheme="minorEastAsia" w:hAnsiTheme="minorEastAsia"/>
          <w:sz w:val="28"/>
          <w:szCs w:val="28"/>
        </w:rPr>
      </w:pPr>
      <w:r>
        <w:rPr>
          <w:rFonts w:asciiTheme="minorEastAsia" w:eastAsiaTheme="minorEastAsia" w:hAnsiTheme="minorEastAsia" w:hint="eastAsia"/>
          <w:sz w:val="28"/>
          <w:szCs w:val="28"/>
        </w:rPr>
        <w:t>联系人</w:t>
      </w:r>
      <w:r w:rsidR="000B77EA" w:rsidRPr="00D31231">
        <w:rPr>
          <w:rFonts w:asciiTheme="minorEastAsia" w:eastAsiaTheme="minorEastAsia" w:hAnsiTheme="minorEastAsia" w:hint="eastAsia"/>
          <w:sz w:val="28"/>
          <w:szCs w:val="28"/>
        </w:rPr>
        <w:t>：谢凝</w:t>
      </w:r>
    </w:p>
    <w:p w:rsidR="00294919" w:rsidRDefault="000B77EA" w:rsidP="00D31231">
      <w:pPr>
        <w:widowControl/>
        <w:adjustRightInd w:val="0"/>
        <w:snapToGrid w:val="0"/>
        <w:spacing w:line="500" w:lineRule="exact"/>
        <w:ind w:firstLine="525"/>
        <w:jc w:val="left"/>
        <w:rPr>
          <w:rFonts w:asciiTheme="minorEastAsia" w:eastAsiaTheme="minorEastAsia" w:hAnsiTheme="minorEastAsia"/>
          <w:sz w:val="28"/>
          <w:szCs w:val="28"/>
        </w:rPr>
      </w:pPr>
      <w:r w:rsidRPr="00D31231">
        <w:rPr>
          <w:rFonts w:asciiTheme="minorEastAsia" w:eastAsiaTheme="minorEastAsia" w:hAnsiTheme="minorEastAsia" w:hint="eastAsia"/>
          <w:sz w:val="28"/>
          <w:szCs w:val="28"/>
        </w:rPr>
        <w:t>电话：</w:t>
      </w:r>
      <w:r w:rsidRPr="00D31231">
        <w:rPr>
          <w:rFonts w:asciiTheme="minorEastAsia" w:eastAsiaTheme="minorEastAsia" w:hAnsiTheme="minorEastAsia"/>
          <w:sz w:val="28"/>
          <w:szCs w:val="28"/>
        </w:rPr>
        <w:t>0756-7626090</w:t>
      </w:r>
    </w:p>
    <w:p w:rsidR="000B77EA" w:rsidRPr="00D31231" w:rsidRDefault="00AC5E47" w:rsidP="00D31231">
      <w:pPr>
        <w:widowControl/>
        <w:adjustRightInd w:val="0"/>
        <w:snapToGrid w:val="0"/>
        <w:spacing w:line="500" w:lineRule="exact"/>
        <w:ind w:firstLine="525"/>
        <w:jc w:val="left"/>
        <w:rPr>
          <w:rFonts w:asciiTheme="minorEastAsia" w:eastAsiaTheme="minorEastAsia" w:hAnsiTheme="minorEastAsia"/>
          <w:sz w:val="28"/>
          <w:szCs w:val="28"/>
        </w:rPr>
      </w:pPr>
      <w:r>
        <w:rPr>
          <w:rFonts w:asciiTheme="minorEastAsia" w:eastAsiaTheme="minorEastAsia" w:hAnsiTheme="minorEastAsia" w:hint="eastAsia"/>
          <w:sz w:val="28"/>
          <w:szCs w:val="28"/>
        </w:rPr>
        <w:t>地址</w:t>
      </w:r>
      <w:r w:rsidR="000B77EA" w:rsidRPr="00D31231">
        <w:rPr>
          <w:rFonts w:asciiTheme="minorEastAsia" w:eastAsiaTheme="minorEastAsia" w:hAnsiTheme="minorEastAsia" w:hint="eastAsia"/>
          <w:sz w:val="28"/>
          <w:szCs w:val="28"/>
        </w:rPr>
        <w:t>：第一教学楼C402</w:t>
      </w:r>
    </w:p>
    <w:p w:rsidR="000B77EA" w:rsidRPr="00D31231" w:rsidRDefault="000B77EA" w:rsidP="00D31231">
      <w:pPr>
        <w:widowControl/>
        <w:adjustRightInd w:val="0"/>
        <w:snapToGrid w:val="0"/>
        <w:spacing w:line="500" w:lineRule="exact"/>
        <w:jc w:val="left"/>
        <w:rPr>
          <w:rFonts w:asciiTheme="minorEastAsia" w:eastAsiaTheme="minorEastAsia" w:hAnsiTheme="minorEastAsia"/>
          <w:sz w:val="28"/>
          <w:szCs w:val="28"/>
        </w:rPr>
      </w:pPr>
      <w:r w:rsidRPr="00D31231">
        <w:rPr>
          <w:rFonts w:asciiTheme="minorEastAsia" w:eastAsiaTheme="minorEastAsia" w:hAnsiTheme="minorEastAsia"/>
          <w:sz w:val="28"/>
          <w:szCs w:val="28"/>
        </w:rPr>
        <w:br w:type="page"/>
      </w:r>
    </w:p>
    <w:p w:rsidR="000B77EA" w:rsidRDefault="000B77EA" w:rsidP="00D31231">
      <w:pPr>
        <w:keepNext/>
        <w:keepLines/>
        <w:adjustRightInd w:val="0"/>
        <w:snapToGrid w:val="0"/>
        <w:spacing w:line="500" w:lineRule="exact"/>
        <w:jc w:val="center"/>
        <w:outlineLvl w:val="0"/>
        <w:rPr>
          <w:rFonts w:asciiTheme="minorEastAsia" w:eastAsiaTheme="minorEastAsia" w:hAnsiTheme="minorEastAsia"/>
          <w:b/>
          <w:bCs/>
          <w:kern w:val="0"/>
          <w:sz w:val="44"/>
          <w:szCs w:val="44"/>
        </w:rPr>
      </w:pPr>
      <w:bookmarkStart w:id="14" w:name="_Toc2755325"/>
      <w:bookmarkEnd w:id="12"/>
      <w:bookmarkEnd w:id="13"/>
      <w:r w:rsidRPr="00D31231">
        <w:rPr>
          <w:rFonts w:asciiTheme="minorEastAsia" w:eastAsiaTheme="minorEastAsia" w:hAnsiTheme="minorEastAsia" w:hint="eastAsia"/>
          <w:b/>
          <w:bCs/>
          <w:kern w:val="0"/>
          <w:sz w:val="44"/>
          <w:szCs w:val="44"/>
        </w:rPr>
        <w:lastRenderedPageBreak/>
        <w:t>国际经济与贸易辅修专业招生简章</w:t>
      </w:r>
      <w:bookmarkEnd w:id="14"/>
    </w:p>
    <w:p w:rsidR="001E5A24" w:rsidRPr="00D31231" w:rsidRDefault="001E5A24" w:rsidP="00D31231">
      <w:pPr>
        <w:keepNext/>
        <w:keepLines/>
        <w:adjustRightInd w:val="0"/>
        <w:snapToGrid w:val="0"/>
        <w:spacing w:line="500" w:lineRule="exact"/>
        <w:jc w:val="center"/>
        <w:outlineLvl w:val="0"/>
        <w:rPr>
          <w:rFonts w:asciiTheme="minorEastAsia" w:eastAsiaTheme="minorEastAsia" w:hAnsiTheme="minorEastAsia"/>
          <w:b/>
          <w:bCs/>
          <w:kern w:val="0"/>
          <w:sz w:val="44"/>
          <w:szCs w:val="44"/>
        </w:rPr>
      </w:pPr>
    </w:p>
    <w:p w:rsidR="000B77EA" w:rsidRPr="00D31231" w:rsidRDefault="000B77EA" w:rsidP="00D31231">
      <w:pPr>
        <w:adjustRightInd w:val="0"/>
        <w:snapToGrid w:val="0"/>
        <w:spacing w:line="500" w:lineRule="exact"/>
        <w:ind w:firstLineChars="200" w:firstLine="562"/>
        <w:rPr>
          <w:rFonts w:asciiTheme="minorEastAsia" w:eastAsiaTheme="minorEastAsia" w:hAnsiTheme="minorEastAsia"/>
          <w:b/>
          <w:bCs/>
          <w:kern w:val="0"/>
          <w:sz w:val="28"/>
          <w:szCs w:val="28"/>
        </w:rPr>
      </w:pPr>
      <w:r w:rsidRPr="00D31231">
        <w:rPr>
          <w:rFonts w:asciiTheme="minorEastAsia" w:eastAsiaTheme="minorEastAsia" w:hAnsiTheme="minorEastAsia" w:hint="eastAsia"/>
          <w:b/>
          <w:bCs/>
          <w:kern w:val="0"/>
          <w:sz w:val="28"/>
          <w:szCs w:val="28"/>
        </w:rPr>
        <w:t>一、专业特色介绍</w:t>
      </w:r>
    </w:p>
    <w:p w:rsidR="000B77EA" w:rsidRPr="00D31231" w:rsidRDefault="000B77EA" w:rsidP="00D31231">
      <w:pPr>
        <w:widowControl/>
        <w:adjustRightInd w:val="0"/>
        <w:snapToGrid w:val="0"/>
        <w:spacing w:line="500" w:lineRule="exact"/>
        <w:ind w:firstLineChars="200" w:firstLine="560"/>
        <w:rPr>
          <w:rFonts w:asciiTheme="minorEastAsia" w:eastAsiaTheme="minorEastAsia" w:hAnsiTheme="minorEastAsia"/>
          <w:sz w:val="28"/>
          <w:szCs w:val="28"/>
        </w:rPr>
      </w:pPr>
      <w:r w:rsidRPr="00D31231">
        <w:rPr>
          <w:rFonts w:asciiTheme="minorEastAsia" w:eastAsiaTheme="minorEastAsia" w:hAnsiTheme="minorEastAsia" w:hint="eastAsia"/>
          <w:sz w:val="28"/>
          <w:szCs w:val="28"/>
        </w:rPr>
        <w:t>国际经济与贸易专业是应珠海、广州、深圳等开放城市的需求而设立的。随着我国加入WTO，对外经贸人才的需求日益旺盛。在这种形势下，学院于2007年正式设立国际经济与贸易专业，自国际经济与贸易专业设立以来，已经培养了数千名毕业生，为国家、特别是广东省培养输送了大批外向型、复合型外经贸人才。该专业拥有一支以中青年为主体，学术造诣高、科研能力强、教学经验丰富的师资队伍，现有专业教师34人，此外，还聘请国内外著名高校的学者，以及优秀的企业家为兼职教授。师资队伍的职称结构、知识结构、年龄结构合理，任课教师坚守专业、信守学术、乐于教学、勤于教学，可为学子们提供良好的教育服务。国际经济与贸易专业的定位是：面向21世纪，适应国际贸易学科迅速发展的需要，逐步在传统的国际贸易理论与政策、国际贸易实务研究方向的基础上，以国际贸易物流、国际经济合作、国际市场营销研究方向为支柱，实现跨境电子商务研究、国际金融研究等多学科方向协调发展。立足广东，面向全国，为外向型经济发展服务，培养有扎实的经济理论基础和宽广的知识面，有较强实际工作能力和创新精神，能够在政府机构、涉外经济部门、外资公司从事涉外经济、国际贸易的应用型高级专门人才。历年统计数据显示，吉林大学珠海学院国际经济与贸易专业毕业生的就业率都在95%以上。</w:t>
      </w:r>
    </w:p>
    <w:p w:rsidR="000B77EA" w:rsidRPr="00D31231" w:rsidRDefault="000B77EA" w:rsidP="00D31231">
      <w:pPr>
        <w:widowControl/>
        <w:adjustRightInd w:val="0"/>
        <w:snapToGrid w:val="0"/>
        <w:spacing w:line="500" w:lineRule="exact"/>
        <w:ind w:firstLineChars="200" w:firstLine="562"/>
        <w:jc w:val="left"/>
        <w:rPr>
          <w:rFonts w:asciiTheme="minorEastAsia" w:eastAsiaTheme="minorEastAsia" w:hAnsiTheme="minorEastAsia"/>
          <w:bCs/>
          <w:color w:val="000000"/>
          <w:sz w:val="28"/>
          <w:szCs w:val="28"/>
        </w:rPr>
      </w:pPr>
      <w:r w:rsidRPr="00D31231">
        <w:rPr>
          <w:rFonts w:asciiTheme="minorEastAsia" w:eastAsiaTheme="minorEastAsia" w:hAnsiTheme="minorEastAsia" w:hint="eastAsia"/>
          <w:b/>
          <w:bCs/>
          <w:kern w:val="0"/>
          <w:sz w:val="28"/>
          <w:szCs w:val="28"/>
        </w:rPr>
        <w:t>二、培养目标</w:t>
      </w:r>
    </w:p>
    <w:p w:rsidR="000B77EA" w:rsidRPr="00D31231" w:rsidRDefault="000B77EA" w:rsidP="00D31231">
      <w:pPr>
        <w:widowControl/>
        <w:adjustRightInd w:val="0"/>
        <w:snapToGrid w:val="0"/>
        <w:spacing w:line="500" w:lineRule="exact"/>
        <w:ind w:firstLineChars="200" w:firstLine="560"/>
        <w:rPr>
          <w:rFonts w:asciiTheme="minorEastAsia" w:eastAsiaTheme="minorEastAsia" w:hAnsiTheme="minorEastAsia"/>
          <w:sz w:val="28"/>
          <w:szCs w:val="28"/>
        </w:rPr>
      </w:pPr>
      <w:r w:rsidRPr="00D31231">
        <w:rPr>
          <w:rFonts w:asciiTheme="minorEastAsia" w:eastAsiaTheme="minorEastAsia" w:hAnsiTheme="minorEastAsia" w:hint="eastAsia"/>
          <w:sz w:val="28"/>
          <w:szCs w:val="28"/>
        </w:rPr>
        <w:t>国际经济与贸易类本科专业培养适应未来社会发展和社会主义现代化建设需要，德智体全面发展，具有创新精神、实践能力、并富有良知和责任感，系统掌握国际经济与贸易的基本理论和专业知识，熟悉国家有关对外贸易的方针、政策和法规，通晓世界贸易组织及不</w:t>
      </w:r>
      <w:r w:rsidRPr="00D31231">
        <w:rPr>
          <w:rFonts w:asciiTheme="minorEastAsia" w:eastAsiaTheme="minorEastAsia" w:hAnsiTheme="minorEastAsia" w:hint="eastAsia"/>
          <w:sz w:val="28"/>
          <w:szCs w:val="28"/>
        </w:rPr>
        <w:lastRenderedPageBreak/>
        <w:t>同国家的贸易规则和业务流程，了解主要国家和地区的社会经济状况，熟练地掌握一门外语，能熟练地运用计算机，适应能力与创新能力强，具有良好的综合素质，德、智、体全面发展，适宜在对外贸易公司、国际经济合作公司、内外资企业及政府涉外机构从事实际业务和管理工作的应用型外贸人才。</w:t>
      </w:r>
    </w:p>
    <w:p w:rsidR="000B77EA" w:rsidRPr="00D31231" w:rsidRDefault="000B77EA" w:rsidP="00D31231">
      <w:pPr>
        <w:widowControl/>
        <w:adjustRightInd w:val="0"/>
        <w:snapToGrid w:val="0"/>
        <w:spacing w:line="500" w:lineRule="exact"/>
        <w:ind w:firstLine="602"/>
        <w:jc w:val="left"/>
        <w:rPr>
          <w:rFonts w:asciiTheme="minorEastAsia" w:eastAsiaTheme="minorEastAsia" w:hAnsiTheme="minorEastAsia"/>
          <w:sz w:val="28"/>
          <w:szCs w:val="28"/>
        </w:rPr>
      </w:pPr>
      <w:r w:rsidRPr="00D31231">
        <w:rPr>
          <w:rFonts w:asciiTheme="minorEastAsia" w:eastAsiaTheme="minorEastAsia" w:hAnsiTheme="minorEastAsia" w:hint="eastAsia"/>
          <w:b/>
          <w:bCs/>
          <w:kern w:val="0"/>
          <w:sz w:val="28"/>
          <w:szCs w:val="28"/>
        </w:rPr>
        <w:t>具体要求：</w:t>
      </w:r>
    </w:p>
    <w:p w:rsidR="000B77EA" w:rsidRPr="00D31231" w:rsidRDefault="000B77EA" w:rsidP="00D31231">
      <w:pPr>
        <w:widowControl/>
        <w:adjustRightInd w:val="0"/>
        <w:snapToGrid w:val="0"/>
        <w:spacing w:line="500" w:lineRule="exact"/>
        <w:ind w:firstLineChars="200" w:firstLine="560"/>
        <w:rPr>
          <w:rFonts w:asciiTheme="minorEastAsia" w:eastAsiaTheme="minorEastAsia" w:hAnsiTheme="minorEastAsia"/>
          <w:sz w:val="28"/>
          <w:szCs w:val="28"/>
        </w:rPr>
      </w:pPr>
      <w:r w:rsidRPr="00D31231">
        <w:rPr>
          <w:rFonts w:asciiTheme="minorEastAsia" w:eastAsiaTheme="minorEastAsia" w:hAnsiTheme="minorEastAsia" w:hint="eastAsia"/>
          <w:sz w:val="28"/>
          <w:szCs w:val="28"/>
        </w:rPr>
        <w:t xml:space="preserve">1、掌握马克思主义经济学、世界经济、国际贸易的基本理论和方法，受到经济学、管理学的基本训练，具备理论分析和实务操作的基本能力。 </w:t>
      </w:r>
    </w:p>
    <w:p w:rsidR="000B77EA" w:rsidRPr="00D31231" w:rsidRDefault="000B77EA" w:rsidP="00D31231">
      <w:pPr>
        <w:widowControl/>
        <w:adjustRightInd w:val="0"/>
        <w:snapToGrid w:val="0"/>
        <w:spacing w:line="500" w:lineRule="exact"/>
        <w:ind w:firstLineChars="200" w:firstLine="560"/>
        <w:rPr>
          <w:rFonts w:asciiTheme="minorEastAsia" w:eastAsiaTheme="minorEastAsia" w:hAnsiTheme="minorEastAsia"/>
          <w:sz w:val="28"/>
          <w:szCs w:val="28"/>
        </w:rPr>
      </w:pPr>
      <w:r w:rsidRPr="00D31231">
        <w:rPr>
          <w:rFonts w:asciiTheme="minorEastAsia" w:eastAsiaTheme="minorEastAsia" w:hAnsiTheme="minorEastAsia" w:hint="eastAsia"/>
          <w:sz w:val="28"/>
          <w:szCs w:val="28"/>
        </w:rPr>
        <w:t>2、熟悉我国对外经济贸易的方针政策和法规及其在实际的中的应用。了解与国际贸易有关的国际惯例及其国际公约。</w:t>
      </w:r>
    </w:p>
    <w:p w:rsidR="000B77EA" w:rsidRPr="00D31231" w:rsidRDefault="000B77EA" w:rsidP="00D31231">
      <w:pPr>
        <w:widowControl/>
        <w:adjustRightInd w:val="0"/>
        <w:snapToGrid w:val="0"/>
        <w:spacing w:line="500" w:lineRule="exact"/>
        <w:ind w:firstLineChars="200" w:firstLine="560"/>
        <w:rPr>
          <w:rFonts w:asciiTheme="minorEastAsia" w:eastAsiaTheme="minorEastAsia" w:hAnsiTheme="minorEastAsia"/>
          <w:sz w:val="28"/>
          <w:szCs w:val="28"/>
        </w:rPr>
      </w:pPr>
      <w:r w:rsidRPr="00D31231">
        <w:rPr>
          <w:rFonts w:asciiTheme="minorEastAsia" w:eastAsiaTheme="minorEastAsia" w:hAnsiTheme="minorEastAsia" w:hint="eastAsia"/>
          <w:sz w:val="28"/>
          <w:szCs w:val="28"/>
        </w:rPr>
        <w:t>3、掌握国际商务谈判、海关报关、外贸函电及单证、国际货运及保险等基本技能。</w:t>
      </w:r>
    </w:p>
    <w:p w:rsidR="000B77EA" w:rsidRPr="00D31231" w:rsidRDefault="000B77EA" w:rsidP="00D31231">
      <w:pPr>
        <w:widowControl/>
        <w:adjustRightInd w:val="0"/>
        <w:snapToGrid w:val="0"/>
        <w:spacing w:line="500" w:lineRule="exact"/>
        <w:ind w:firstLineChars="200" w:firstLine="560"/>
        <w:rPr>
          <w:rFonts w:asciiTheme="minorEastAsia" w:eastAsiaTheme="minorEastAsia" w:hAnsiTheme="minorEastAsia"/>
          <w:sz w:val="28"/>
          <w:szCs w:val="28"/>
        </w:rPr>
      </w:pPr>
      <w:r w:rsidRPr="00D31231">
        <w:rPr>
          <w:rFonts w:asciiTheme="minorEastAsia" w:eastAsiaTheme="minorEastAsia" w:hAnsiTheme="minorEastAsia" w:hint="eastAsia"/>
          <w:sz w:val="28"/>
          <w:szCs w:val="28"/>
        </w:rPr>
        <w:t>4、具有较强的学习能力、写作能力、语言表达能力、人际沟通能力和优秀的综合素质。</w:t>
      </w:r>
    </w:p>
    <w:p w:rsidR="000B77EA" w:rsidRPr="00D31231" w:rsidRDefault="000B77EA" w:rsidP="00D31231">
      <w:pPr>
        <w:widowControl/>
        <w:adjustRightInd w:val="0"/>
        <w:snapToGrid w:val="0"/>
        <w:spacing w:line="500" w:lineRule="exact"/>
        <w:ind w:firstLineChars="200" w:firstLine="560"/>
        <w:rPr>
          <w:rFonts w:asciiTheme="minorEastAsia" w:eastAsiaTheme="minorEastAsia" w:hAnsiTheme="minorEastAsia"/>
          <w:sz w:val="28"/>
          <w:szCs w:val="28"/>
        </w:rPr>
      </w:pPr>
      <w:r w:rsidRPr="00D31231">
        <w:rPr>
          <w:rFonts w:asciiTheme="minorEastAsia" w:eastAsiaTheme="minorEastAsia" w:hAnsiTheme="minorEastAsia" w:hint="eastAsia"/>
          <w:sz w:val="28"/>
          <w:szCs w:val="28"/>
        </w:rPr>
        <w:t>5、熟练地掌握一门外语，具有听、说、读、写、译的基本能力。</w:t>
      </w:r>
    </w:p>
    <w:p w:rsidR="000B77EA" w:rsidRPr="00D31231" w:rsidRDefault="000B77EA" w:rsidP="00D31231">
      <w:pPr>
        <w:widowControl/>
        <w:adjustRightInd w:val="0"/>
        <w:snapToGrid w:val="0"/>
        <w:spacing w:line="500" w:lineRule="exact"/>
        <w:ind w:firstLineChars="200" w:firstLine="560"/>
        <w:rPr>
          <w:rFonts w:asciiTheme="minorEastAsia" w:eastAsiaTheme="minorEastAsia" w:hAnsiTheme="minorEastAsia"/>
          <w:sz w:val="28"/>
          <w:szCs w:val="28"/>
        </w:rPr>
      </w:pPr>
      <w:r w:rsidRPr="00D31231">
        <w:rPr>
          <w:rFonts w:asciiTheme="minorEastAsia" w:eastAsiaTheme="minorEastAsia" w:hAnsiTheme="minorEastAsia" w:hint="eastAsia"/>
          <w:sz w:val="28"/>
          <w:szCs w:val="28"/>
        </w:rPr>
        <w:t>6、能熟练运用计算机和信息通讯技术从事涉外经济工作。</w:t>
      </w:r>
    </w:p>
    <w:p w:rsidR="000B77EA" w:rsidRPr="00D31231" w:rsidRDefault="000B77EA" w:rsidP="00D31231">
      <w:pPr>
        <w:widowControl/>
        <w:adjustRightInd w:val="0"/>
        <w:snapToGrid w:val="0"/>
        <w:spacing w:line="500" w:lineRule="exact"/>
        <w:ind w:firstLineChars="200" w:firstLine="562"/>
        <w:jc w:val="left"/>
        <w:rPr>
          <w:rFonts w:asciiTheme="minorEastAsia" w:eastAsiaTheme="minorEastAsia" w:hAnsiTheme="minorEastAsia"/>
          <w:b/>
          <w:bCs/>
          <w:kern w:val="0"/>
          <w:sz w:val="28"/>
          <w:szCs w:val="28"/>
        </w:rPr>
      </w:pPr>
      <w:r w:rsidRPr="00D31231">
        <w:rPr>
          <w:rFonts w:asciiTheme="minorEastAsia" w:eastAsiaTheme="minorEastAsia" w:hAnsiTheme="minorEastAsia" w:hint="eastAsia"/>
          <w:b/>
          <w:bCs/>
          <w:kern w:val="0"/>
          <w:sz w:val="28"/>
          <w:szCs w:val="28"/>
        </w:rPr>
        <w:t>三、招生类别、修业年限</w:t>
      </w:r>
    </w:p>
    <w:p w:rsidR="000B77EA" w:rsidRPr="00D31231" w:rsidRDefault="000B77EA" w:rsidP="00D31231">
      <w:pPr>
        <w:widowControl/>
        <w:adjustRightInd w:val="0"/>
        <w:snapToGrid w:val="0"/>
        <w:spacing w:line="500" w:lineRule="exact"/>
        <w:ind w:firstLineChars="200" w:firstLine="560"/>
        <w:rPr>
          <w:rFonts w:asciiTheme="minorEastAsia" w:eastAsiaTheme="minorEastAsia" w:hAnsiTheme="minorEastAsia"/>
          <w:sz w:val="28"/>
          <w:szCs w:val="28"/>
        </w:rPr>
      </w:pPr>
      <w:r w:rsidRPr="00D31231">
        <w:rPr>
          <w:rFonts w:asciiTheme="minorEastAsia" w:eastAsiaTheme="minorEastAsia" w:hAnsiTheme="minorEastAsia" w:hint="eastAsia"/>
          <w:sz w:val="28"/>
          <w:szCs w:val="28"/>
        </w:rPr>
        <w:t>招生类别：辅修专业</w:t>
      </w:r>
    </w:p>
    <w:p w:rsidR="000B77EA" w:rsidRPr="00D31231" w:rsidRDefault="000B77EA" w:rsidP="00D31231">
      <w:pPr>
        <w:widowControl/>
        <w:adjustRightInd w:val="0"/>
        <w:snapToGrid w:val="0"/>
        <w:spacing w:line="500" w:lineRule="exact"/>
        <w:ind w:firstLineChars="200" w:firstLine="560"/>
        <w:rPr>
          <w:rFonts w:asciiTheme="minorEastAsia" w:eastAsiaTheme="minorEastAsia" w:hAnsiTheme="minorEastAsia"/>
          <w:sz w:val="28"/>
          <w:szCs w:val="28"/>
        </w:rPr>
      </w:pPr>
      <w:r w:rsidRPr="00D31231">
        <w:rPr>
          <w:rFonts w:asciiTheme="minorEastAsia" w:eastAsiaTheme="minorEastAsia" w:hAnsiTheme="minorEastAsia" w:hint="eastAsia"/>
          <w:sz w:val="28"/>
          <w:szCs w:val="28"/>
        </w:rPr>
        <w:t>修业年限：</w:t>
      </w:r>
      <w:r w:rsidR="00063C4B" w:rsidRPr="00D31231">
        <w:rPr>
          <w:rFonts w:asciiTheme="minorEastAsia" w:eastAsiaTheme="minorEastAsia" w:hAnsiTheme="minorEastAsia" w:hint="eastAsia"/>
          <w:sz w:val="28"/>
          <w:szCs w:val="28"/>
        </w:rPr>
        <w:t>2年</w:t>
      </w:r>
    </w:p>
    <w:p w:rsidR="000B77EA" w:rsidRPr="00D31231" w:rsidRDefault="000B77EA" w:rsidP="00D31231">
      <w:pPr>
        <w:adjustRightInd w:val="0"/>
        <w:snapToGrid w:val="0"/>
        <w:spacing w:line="500" w:lineRule="exact"/>
        <w:ind w:firstLineChars="200" w:firstLine="562"/>
        <w:rPr>
          <w:rFonts w:asciiTheme="minorEastAsia" w:eastAsiaTheme="minorEastAsia" w:hAnsiTheme="minorEastAsia"/>
          <w:b/>
          <w:bCs/>
          <w:kern w:val="0"/>
          <w:sz w:val="28"/>
          <w:szCs w:val="28"/>
        </w:rPr>
      </w:pPr>
      <w:r w:rsidRPr="00D31231">
        <w:rPr>
          <w:rFonts w:asciiTheme="minorEastAsia" w:eastAsiaTheme="minorEastAsia" w:hAnsiTheme="minorEastAsia" w:hint="eastAsia"/>
          <w:b/>
          <w:bCs/>
          <w:kern w:val="0"/>
          <w:sz w:val="28"/>
          <w:szCs w:val="28"/>
        </w:rPr>
        <w:t>四、报名条件</w:t>
      </w:r>
    </w:p>
    <w:p w:rsidR="00D12FD8" w:rsidRPr="00D31231" w:rsidRDefault="00D12FD8" w:rsidP="00D12FD8">
      <w:pPr>
        <w:widowControl/>
        <w:adjustRightInd w:val="0"/>
        <w:snapToGrid w:val="0"/>
        <w:spacing w:line="500" w:lineRule="exact"/>
        <w:ind w:firstLineChars="200" w:firstLine="560"/>
        <w:rPr>
          <w:rFonts w:asciiTheme="minorEastAsia" w:eastAsiaTheme="minorEastAsia" w:hAnsiTheme="minorEastAsia"/>
          <w:sz w:val="28"/>
          <w:szCs w:val="28"/>
        </w:rPr>
      </w:pPr>
      <w:r w:rsidRPr="00D12FD8">
        <w:rPr>
          <w:rFonts w:asciiTheme="minorEastAsia" w:eastAsiaTheme="minorEastAsia" w:hAnsiTheme="minorEastAsia" w:cs="Courier New" w:hint="eastAsia"/>
          <w:sz w:val="28"/>
          <w:szCs w:val="28"/>
        </w:rPr>
        <w:t>具有我校正式学籍的全日制</w:t>
      </w:r>
      <w:r w:rsidRPr="00D31231">
        <w:rPr>
          <w:rFonts w:asciiTheme="minorEastAsia" w:eastAsiaTheme="minorEastAsia" w:hAnsiTheme="minorEastAsia" w:cs="Courier New" w:hint="eastAsia"/>
          <w:sz w:val="28"/>
          <w:szCs w:val="28"/>
        </w:rPr>
        <w:t>2017级、2018级</w:t>
      </w:r>
      <w:r w:rsidRPr="00D12FD8">
        <w:rPr>
          <w:rFonts w:asciiTheme="minorEastAsia" w:eastAsiaTheme="minorEastAsia" w:hAnsiTheme="minorEastAsia" w:cs="Courier New" w:hint="eastAsia"/>
          <w:sz w:val="28"/>
          <w:szCs w:val="28"/>
        </w:rPr>
        <w:t>本科生，完成主修专业已开设的全部课程、且主干课程中不及格课程数量3门以下（含 3 门）的</w:t>
      </w:r>
      <w:r w:rsidRPr="00D31231">
        <w:rPr>
          <w:rFonts w:asciiTheme="minorEastAsia" w:eastAsiaTheme="minorEastAsia" w:hAnsiTheme="minorEastAsia" w:hint="eastAsia"/>
          <w:sz w:val="28"/>
          <w:szCs w:val="28"/>
        </w:rPr>
        <w:t>非国际经济与贸易专业学生均可报名。</w:t>
      </w:r>
    </w:p>
    <w:p w:rsidR="000B77EA" w:rsidRPr="00D31231" w:rsidRDefault="000B77EA" w:rsidP="00D31231">
      <w:pPr>
        <w:adjustRightInd w:val="0"/>
        <w:snapToGrid w:val="0"/>
        <w:spacing w:line="500" w:lineRule="exact"/>
        <w:ind w:firstLineChars="200" w:firstLine="562"/>
        <w:rPr>
          <w:rFonts w:asciiTheme="minorEastAsia" w:eastAsiaTheme="minorEastAsia" w:hAnsiTheme="minorEastAsia"/>
          <w:b/>
          <w:bCs/>
          <w:kern w:val="0"/>
          <w:sz w:val="28"/>
          <w:szCs w:val="28"/>
        </w:rPr>
      </w:pPr>
      <w:r w:rsidRPr="00D31231">
        <w:rPr>
          <w:rFonts w:asciiTheme="minorEastAsia" w:eastAsiaTheme="minorEastAsia" w:hAnsiTheme="minorEastAsia" w:hint="eastAsia"/>
          <w:b/>
          <w:bCs/>
          <w:kern w:val="0"/>
          <w:sz w:val="28"/>
          <w:szCs w:val="28"/>
        </w:rPr>
        <w:t>五、主要课程</w:t>
      </w:r>
    </w:p>
    <w:p w:rsidR="000B77EA" w:rsidRPr="00D31231" w:rsidRDefault="000B77EA" w:rsidP="00D31231">
      <w:pPr>
        <w:widowControl/>
        <w:adjustRightInd w:val="0"/>
        <w:snapToGrid w:val="0"/>
        <w:spacing w:line="500" w:lineRule="exact"/>
        <w:ind w:firstLineChars="200" w:firstLine="560"/>
        <w:rPr>
          <w:rFonts w:asciiTheme="minorEastAsia" w:eastAsiaTheme="minorEastAsia" w:hAnsiTheme="minorEastAsia"/>
          <w:sz w:val="28"/>
          <w:szCs w:val="28"/>
        </w:rPr>
      </w:pPr>
      <w:r w:rsidRPr="00D31231">
        <w:rPr>
          <w:rFonts w:asciiTheme="minorEastAsia" w:eastAsiaTheme="minorEastAsia" w:hAnsiTheme="minorEastAsia" w:hint="eastAsia"/>
          <w:sz w:val="28"/>
          <w:szCs w:val="28"/>
        </w:rPr>
        <w:t>主干学科：理论经济学、应用经济学、管理学</w:t>
      </w:r>
    </w:p>
    <w:p w:rsidR="000B77EA" w:rsidRPr="00D31231" w:rsidRDefault="000B77EA" w:rsidP="00D31231">
      <w:pPr>
        <w:widowControl/>
        <w:adjustRightInd w:val="0"/>
        <w:snapToGrid w:val="0"/>
        <w:spacing w:line="500" w:lineRule="exact"/>
        <w:ind w:firstLineChars="200" w:firstLine="560"/>
        <w:rPr>
          <w:rFonts w:asciiTheme="minorEastAsia" w:eastAsiaTheme="minorEastAsia" w:hAnsiTheme="minorEastAsia"/>
          <w:sz w:val="28"/>
          <w:szCs w:val="28"/>
        </w:rPr>
      </w:pPr>
      <w:r w:rsidRPr="00D31231">
        <w:rPr>
          <w:rFonts w:asciiTheme="minorEastAsia" w:eastAsiaTheme="minorEastAsia" w:hAnsiTheme="minorEastAsia" w:hint="eastAsia"/>
          <w:sz w:val="28"/>
          <w:szCs w:val="28"/>
        </w:rPr>
        <w:lastRenderedPageBreak/>
        <w:t>主干课程：国际金融学、国际贸易概论、国际贸易实务、国际结算、经济法律概论、国际市场营销、保险学</w:t>
      </w:r>
    </w:p>
    <w:p w:rsidR="000B77EA" w:rsidRPr="00D31231" w:rsidRDefault="000B77EA" w:rsidP="00D31231">
      <w:pPr>
        <w:adjustRightInd w:val="0"/>
        <w:snapToGrid w:val="0"/>
        <w:spacing w:line="500" w:lineRule="exact"/>
        <w:ind w:firstLineChars="200" w:firstLine="562"/>
        <w:rPr>
          <w:rFonts w:asciiTheme="minorEastAsia" w:eastAsiaTheme="minorEastAsia" w:hAnsiTheme="minorEastAsia"/>
          <w:b/>
          <w:bCs/>
          <w:kern w:val="0"/>
          <w:sz w:val="28"/>
          <w:szCs w:val="28"/>
        </w:rPr>
      </w:pPr>
      <w:r w:rsidRPr="00D31231">
        <w:rPr>
          <w:rFonts w:asciiTheme="minorEastAsia" w:eastAsiaTheme="minorEastAsia" w:hAnsiTheme="minorEastAsia" w:hint="eastAsia"/>
          <w:b/>
          <w:bCs/>
          <w:kern w:val="0"/>
          <w:sz w:val="28"/>
          <w:szCs w:val="28"/>
        </w:rPr>
        <w:t>六、招生数量</w:t>
      </w:r>
    </w:p>
    <w:p w:rsidR="000B77EA" w:rsidRPr="00D31231" w:rsidRDefault="000B77EA" w:rsidP="00D31231">
      <w:pPr>
        <w:widowControl/>
        <w:adjustRightInd w:val="0"/>
        <w:snapToGrid w:val="0"/>
        <w:spacing w:line="500" w:lineRule="exact"/>
        <w:ind w:firstLineChars="200" w:firstLine="560"/>
        <w:rPr>
          <w:rFonts w:asciiTheme="minorEastAsia" w:eastAsiaTheme="minorEastAsia" w:hAnsiTheme="minorEastAsia"/>
          <w:sz w:val="28"/>
          <w:szCs w:val="28"/>
        </w:rPr>
      </w:pPr>
      <w:r w:rsidRPr="00D31231">
        <w:rPr>
          <w:rFonts w:asciiTheme="minorEastAsia" w:eastAsiaTheme="minorEastAsia" w:hAnsiTheme="minorEastAsia" w:hint="eastAsia"/>
          <w:sz w:val="28"/>
          <w:szCs w:val="28"/>
        </w:rPr>
        <w:t>计划招生120人。</w:t>
      </w:r>
    </w:p>
    <w:p w:rsidR="000B77EA" w:rsidRPr="00D31231" w:rsidRDefault="000B77EA" w:rsidP="00D31231">
      <w:pPr>
        <w:adjustRightInd w:val="0"/>
        <w:snapToGrid w:val="0"/>
        <w:spacing w:line="500" w:lineRule="exact"/>
        <w:ind w:firstLineChars="200" w:firstLine="562"/>
        <w:rPr>
          <w:rFonts w:asciiTheme="minorEastAsia" w:eastAsiaTheme="minorEastAsia" w:hAnsiTheme="minorEastAsia"/>
          <w:b/>
          <w:bCs/>
          <w:kern w:val="0"/>
          <w:sz w:val="28"/>
          <w:szCs w:val="28"/>
        </w:rPr>
      </w:pPr>
      <w:r w:rsidRPr="00D31231">
        <w:rPr>
          <w:rFonts w:asciiTheme="minorEastAsia" w:eastAsiaTheme="minorEastAsia" w:hAnsiTheme="minorEastAsia" w:hint="eastAsia"/>
          <w:b/>
          <w:bCs/>
          <w:kern w:val="0"/>
          <w:sz w:val="28"/>
          <w:szCs w:val="28"/>
        </w:rPr>
        <w:t>七、学费标准</w:t>
      </w:r>
    </w:p>
    <w:p w:rsidR="00063C4B" w:rsidRPr="00D31231" w:rsidRDefault="00063C4B" w:rsidP="00D31231">
      <w:pPr>
        <w:adjustRightInd w:val="0"/>
        <w:snapToGrid w:val="0"/>
        <w:spacing w:line="500" w:lineRule="exact"/>
        <w:ind w:firstLineChars="200" w:firstLine="560"/>
        <w:rPr>
          <w:rFonts w:asciiTheme="minorEastAsia" w:eastAsiaTheme="minorEastAsia" w:hAnsiTheme="minorEastAsia"/>
          <w:sz w:val="28"/>
          <w:szCs w:val="28"/>
        </w:rPr>
      </w:pPr>
      <w:r w:rsidRPr="00D31231">
        <w:rPr>
          <w:rFonts w:asciiTheme="minorEastAsia" w:eastAsiaTheme="minorEastAsia" w:hAnsiTheme="minorEastAsia" w:hint="eastAsia"/>
          <w:sz w:val="28"/>
          <w:szCs w:val="28"/>
        </w:rPr>
        <w:t>300元人民币/学分，共需修满30学分，合计9000元。</w:t>
      </w:r>
    </w:p>
    <w:p w:rsidR="000B77EA" w:rsidRPr="00D31231" w:rsidRDefault="000B77EA" w:rsidP="00D31231">
      <w:pPr>
        <w:adjustRightInd w:val="0"/>
        <w:snapToGrid w:val="0"/>
        <w:spacing w:line="500" w:lineRule="exact"/>
        <w:ind w:firstLineChars="200" w:firstLine="562"/>
        <w:rPr>
          <w:rFonts w:asciiTheme="minorEastAsia" w:eastAsiaTheme="minorEastAsia" w:hAnsiTheme="minorEastAsia"/>
          <w:b/>
          <w:bCs/>
          <w:kern w:val="0"/>
          <w:sz w:val="28"/>
          <w:szCs w:val="28"/>
        </w:rPr>
      </w:pPr>
      <w:r w:rsidRPr="00D31231">
        <w:rPr>
          <w:rFonts w:asciiTheme="minorEastAsia" w:eastAsiaTheme="minorEastAsia" w:hAnsiTheme="minorEastAsia" w:hint="eastAsia"/>
          <w:b/>
          <w:bCs/>
          <w:kern w:val="0"/>
          <w:sz w:val="28"/>
          <w:szCs w:val="28"/>
        </w:rPr>
        <w:t>八、联系方式</w:t>
      </w:r>
    </w:p>
    <w:p w:rsidR="000B77EA" w:rsidRPr="00D31231" w:rsidRDefault="00491BA7" w:rsidP="00D31231">
      <w:pPr>
        <w:widowControl/>
        <w:adjustRightInd w:val="0"/>
        <w:snapToGrid w:val="0"/>
        <w:spacing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联系人</w:t>
      </w:r>
      <w:r w:rsidR="000B77EA" w:rsidRPr="00D31231">
        <w:rPr>
          <w:rFonts w:asciiTheme="minorEastAsia" w:eastAsiaTheme="minorEastAsia" w:hAnsiTheme="minorEastAsia" w:hint="eastAsia"/>
          <w:sz w:val="28"/>
          <w:szCs w:val="28"/>
        </w:rPr>
        <w:t>：谢凝</w:t>
      </w:r>
    </w:p>
    <w:p w:rsidR="00063C4B" w:rsidRPr="00D31231" w:rsidRDefault="000B77EA" w:rsidP="00D31231">
      <w:pPr>
        <w:widowControl/>
        <w:adjustRightInd w:val="0"/>
        <w:snapToGrid w:val="0"/>
        <w:spacing w:line="500" w:lineRule="exact"/>
        <w:ind w:firstLineChars="200" w:firstLine="560"/>
        <w:rPr>
          <w:rFonts w:asciiTheme="minorEastAsia" w:eastAsiaTheme="minorEastAsia" w:hAnsiTheme="minorEastAsia"/>
          <w:sz w:val="28"/>
          <w:szCs w:val="28"/>
        </w:rPr>
      </w:pPr>
      <w:r w:rsidRPr="00D31231">
        <w:rPr>
          <w:rFonts w:asciiTheme="minorEastAsia" w:eastAsiaTheme="minorEastAsia" w:hAnsiTheme="minorEastAsia" w:hint="eastAsia"/>
          <w:sz w:val="28"/>
          <w:szCs w:val="28"/>
        </w:rPr>
        <w:t>电话：</w:t>
      </w:r>
      <w:r w:rsidRPr="00D31231">
        <w:rPr>
          <w:rFonts w:asciiTheme="minorEastAsia" w:eastAsiaTheme="minorEastAsia" w:hAnsiTheme="minorEastAsia"/>
          <w:sz w:val="28"/>
          <w:szCs w:val="28"/>
        </w:rPr>
        <w:t>0756-7626090</w:t>
      </w:r>
    </w:p>
    <w:p w:rsidR="000B77EA" w:rsidRPr="00D31231" w:rsidRDefault="00AC5E47" w:rsidP="00D31231">
      <w:pPr>
        <w:widowControl/>
        <w:adjustRightInd w:val="0"/>
        <w:snapToGrid w:val="0"/>
        <w:spacing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地址</w:t>
      </w:r>
      <w:r w:rsidR="000B77EA" w:rsidRPr="00D31231">
        <w:rPr>
          <w:rFonts w:asciiTheme="minorEastAsia" w:eastAsiaTheme="minorEastAsia" w:hAnsiTheme="minorEastAsia" w:hint="eastAsia"/>
          <w:sz w:val="28"/>
          <w:szCs w:val="28"/>
        </w:rPr>
        <w:t>：第一教学楼C402</w:t>
      </w:r>
    </w:p>
    <w:p w:rsidR="000B77EA" w:rsidRPr="00D31231" w:rsidRDefault="000B77EA" w:rsidP="00D31231">
      <w:pPr>
        <w:adjustRightInd w:val="0"/>
        <w:snapToGrid w:val="0"/>
        <w:spacing w:line="500" w:lineRule="exact"/>
        <w:rPr>
          <w:rFonts w:asciiTheme="minorEastAsia" w:eastAsiaTheme="minorEastAsia" w:hAnsiTheme="minorEastAsia"/>
          <w:sz w:val="28"/>
          <w:szCs w:val="28"/>
        </w:rPr>
      </w:pPr>
      <w:r w:rsidRPr="00D31231">
        <w:rPr>
          <w:rFonts w:asciiTheme="minorEastAsia" w:eastAsiaTheme="minorEastAsia" w:hAnsiTheme="minorEastAsia"/>
          <w:sz w:val="28"/>
          <w:szCs w:val="28"/>
        </w:rPr>
        <w:br w:type="page"/>
      </w:r>
    </w:p>
    <w:p w:rsidR="00957742" w:rsidRPr="00BF573D" w:rsidRDefault="00957742" w:rsidP="00957742">
      <w:pPr>
        <w:pStyle w:val="1"/>
        <w:jc w:val="center"/>
        <w:rPr>
          <w:rFonts w:asciiTheme="minorEastAsia" w:eastAsiaTheme="minorEastAsia" w:hAnsiTheme="minorEastAsia"/>
          <w:kern w:val="0"/>
        </w:rPr>
      </w:pPr>
      <w:bookmarkStart w:id="15" w:name="_Toc2755326"/>
      <w:r w:rsidRPr="00BF573D">
        <w:rPr>
          <w:rFonts w:asciiTheme="minorEastAsia" w:eastAsiaTheme="minorEastAsia" w:hAnsiTheme="minorEastAsia" w:hint="eastAsia"/>
          <w:kern w:val="0"/>
        </w:rPr>
        <w:lastRenderedPageBreak/>
        <w:t>金融学（创新实验班）</w:t>
      </w:r>
      <w:r w:rsidRPr="00D31231">
        <w:rPr>
          <w:rFonts w:asciiTheme="minorEastAsia" w:eastAsiaTheme="minorEastAsia" w:hAnsiTheme="minorEastAsia" w:hint="eastAsia"/>
          <w:kern w:val="0"/>
        </w:rPr>
        <w:t>专业</w:t>
      </w:r>
      <w:r w:rsidRPr="00BF573D">
        <w:rPr>
          <w:rFonts w:asciiTheme="minorEastAsia" w:eastAsiaTheme="minorEastAsia" w:hAnsiTheme="minorEastAsia" w:hint="eastAsia"/>
          <w:kern w:val="0"/>
        </w:rPr>
        <w:t>招生简章</w:t>
      </w:r>
      <w:bookmarkEnd w:id="15"/>
    </w:p>
    <w:p w:rsidR="00957742" w:rsidRPr="00081D12" w:rsidRDefault="00957742" w:rsidP="00957742">
      <w:pPr>
        <w:adjustRightInd w:val="0"/>
        <w:snapToGrid w:val="0"/>
        <w:spacing w:line="500" w:lineRule="exact"/>
        <w:ind w:firstLineChars="200" w:firstLine="562"/>
        <w:rPr>
          <w:rFonts w:asciiTheme="minorEastAsia" w:eastAsiaTheme="minorEastAsia" w:hAnsiTheme="minorEastAsia"/>
          <w:b/>
          <w:bCs/>
          <w:kern w:val="0"/>
          <w:sz w:val="28"/>
          <w:szCs w:val="28"/>
        </w:rPr>
      </w:pPr>
      <w:r w:rsidRPr="00081D12">
        <w:rPr>
          <w:rFonts w:asciiTheme="minorEastAsia" w:eastAsiaTheme="minorEastAsia" w:hAnsiTheme="minorEastAsia" w:hint="eastAsia"/>
          <w:b/>
          <w:bCs/>
          <w:kern w:val="0"/>
          <w:sz w:val="28"/>
          <w:szCs w:val="28"/>
        </w:rPr>
        <w:t>一、专业特色介绍</w:t>
      </w:r>
    </w:p>
    <w:p w:rsidR="00957742" w:rsidRDefault="00957742" w:rsidP="00957742">
      <w:pPr>
        <w:widowControl/>
        <w:adjustRightInd w:val="0"/>
        <w:snapToGrid w:val="0"/>
        <w:spacing w:line="324" w:lineRule="auto"/>
        <w:ind w:firstLineChars="200" w:firstLine="560"/>
        <w:rPr>
          <w:rFonts w:asciiTheme="minorEastAsia" w:eastAsiaTheme="minorEastAsia" w:hAnsiTheme="minorEastAsia"/>
          <w:bCs/>
          <w:color w:val="000000"/>
          <w:sz w:val="28"/>
          <w:szCs w:val="28"/>
        </w:rPr>
      </w:pPr>
      <w:r w:rsidRPr="002A01FE">
        <w:rPr>
          <w:rFonts w:asciiTheme="minorEastAsia" w:eastAsiaTheme="minorEastAsia" w:hAnsiTheme="minorEastAsia" w:hint="eastAsia"/>
          <w:bCs/>
          <w:color w:val="000000"/>
          <w:sz w:val="28"/>
          <w:szCs w:val="28"/>
        </w:rPr>
        <w:t>我国金融市场发展迅猛，金融改革日新月异，对金融人才的素质提升也提出了更高的要求。在金融行业混业经营的大背景之下，未来金融行业对具有其他专业背景的复合型人才的需求十分强烈，而我国高校目前的专业及课程设置限制，难以满足市场对适用性人才的渴求，因此通过招收非金融专业的学生金融专业理论与实践知识的系统培养是适应和满足我国金融人才需求的一个可行之路。我们已经聘任的在任教师中，具备具有开设金融</w:t>
      </w:r>
      <w:r w:rsidRPr="00BF573D">
        <w:rPr>
          <w:rFonts w:asciiTheme="minorEastAsia" w:eastAsiaTheme="minorEastAsia" w:hAnsiTheme="minorEastAsia" w:hint="eastAsia"/>
          <w:bCs/>
          <w:color w:val="000000"/>
          <w:sz w:val="28"/>
          <w:szCs w:val="28"/>
        </w:rPr>
        <w:t>创新</w:t>
      </w:r>
      <w:r w:rsidRPr="002A01FE">
        <w:rPr>
          <w:rFonts w:asciiTheme="minorEastAsia" w:eastAsiaTheme="minorEastAsia" w:hAnsiTheme="minorEastAsia" w:hint="eastAsia"/>
          <w:bCs/>
          <w:color w:val="000000"/>
          <w:sz w:val="28"/>
          <w:szCs w:val="28"/>
        </w:rPr>
        <w:t>实验班所必须的具有金融行业从业经验的双师型教授多名；我校的金融专业的理论教学教师素质较高，我们已经与安信证券及国投期货等金融机构达成意向，通过聘请各个金融机构的高管及各个金融业务的一线从业人员联合进行实践培养，可以保证我们的辅修专业的学生培养质量与金融市场的需求相吻合。</w:t>
      </w:r>
    </w:p>
    <w:p w:rsidR="00957742" w:rsidRPr="00BF573D" w:rsidRDefault="00957742" w:rsidP="00957742">
      <w:pPr>
        <w:adjustRightInd w:val="0"/>
        <w:snapToGrid w:val="0"/>
        <w:spacing w:line="500" w:lineRule="exact"/>
        <w:ind w:firstLineChars="200" w:firstLine="562"/>
        <w:rPr>
          <w:rFonts w:asciiTheme="minorEastAsia" w:eastAsiaTheme="minorEastAsia" w:hAnsiTheme="minorEastAsia"/>
          <w:b/>
          <w:bCs/>
          <w:kern w:val="0"/>
          <w:sz w:val="28"/>
          <w:szCs w:val="28"/>
        </w:rPr>
      </w:pPr>
      <w:r w:rsidRPr="002E07E2">
        <w:rPr>
          <w:rFonts w:asciiTheme="minorEastAsia" w:eastAsiaTheme="minorEastAsia" w:hAnsiTheme="minorEastAsia" w:hint="eastAsia"/>
          <w:b/>
          <w:bCs/>
          <w:kern w:val="0"/>
          <w:sz w:val="28"/>
          <w:szCs w:val="28"/>
        </w:rPr>
        <w:t>二、培养目标</w:t>
      </w:r>
    </w:p>
    <w:p w:rsidR="00957742" w:rsidRPr="00F61559" w:rsidRDefault="00957742" w:rsidP="00957742">
      <w:pPr>
        <w:widowControl/>
        <w:adjustRightInd w:val="0"/>
        <w:snapToGrid w:val="0"/>
        <w:spacing w:line="324" w:lineRule="auto"/>
        <w:ind w:firstLineChars="200" w:firstLine="560"/>
        <w:jc w:val="left"/>
        <w:rPr>
          <w:rFonts w:asciiTheme="minorEastAsia" w:eastAsiaTheme="minorEastAsia" w:hAnsiTheme="minorEastAsia"/>
          <w:kern w:val="0"/>
          <w:sz w:val="24"/>
        </w:rPr>
      </w:pPr>
      <w:r w:rsidRPr="002A01FE">
        <w:rPr>
          <w:rFonts w:asciiTheme="minorEastAsia" w:eastAsiaTheme="minorEastAsia" w:hAnsiTheme="minorEastAsia" w:hint="eastAsia"/>
          <w:bCs/>
          <w:color w:val="000000"/>
          <w:sz w:val="28"/>
          <w:szCs w:val="28"/>
        </w:rPr>
        <w:t>吉林大学珠海学院金融</w:t>
      </w:r>
      <w:r w:rsidRPr="00BF573D">
        <w:rPr>
          <w:rFonts w:asciiTheme="minorEastAsia" w:eastAsiaTheme="minorEastAsia" w:hAnsiTheme="minorEastAsia" w:hint="eastAsia"/>
          <w:bCs/>
          <w:color w:val="000000"/>
          <w:sz w:val="28"/>
          <w:szCs w:val="28"/>
        </w:rPr>
        <w:t>创新</w:t>
      </w:r>
      <w:r w:rsidRPr="002A01FE">
        <w:rPr>
          <w:rFonts w:asciiTheme="minorEastAsia" w:eastAsiaTheme="minorEastAsia" w:hAnsiTheme="minorEastAsia" w:hint="eastAsia"/>
          <w:bCs/>
          <w:color w:val="000000"/>
          <w:sz w:val="28"/>
          <w:szCs w:val="28"/>
        </w:rPr>
        <w:t>实验班培养具有扎实的专业技术背景的金融从业人才，除了学生已有的专业技术知识外，修完本辅修专业的学生还将具备资本市场中各类从业人员所必须具备的各种金融专业知识与实操技能，成为中国的投资银行亟需的各种实用型专业人才。本辅修专业培养的学生就业面向证券公司、上市公司及资本市场中的各类金融投资机构。</w:t>
      </w:r>
    </w:p>
    <w:p w:rsidR="00957742" w:rsidRPr="002A01FE" w:rsidRDefault="00957742" w:rsidP="00957742">
      <w:pPr>
        <w:widowControl/>
        <w:snapToGrid w:val="0"/>
        <w:spacing w:line="360" w:lineRule="auto"/>
        <w:ind w:firstLineChars="200" w:firstLine="562"/>
        <w:jc w:val="left"/>
        <w:rPr>
          <w:rFonts w:asciiTheme="minorEastAsia" w:eastAsiaTheme="minorEastAsia" w:hAnsiTheme="minorEastAsia"/>
          <w:b/>
          <w:bCs/>
          <w:kern w:val="0"/>
          <w:sz w:val="28"/>
          <w:szCs w:val="28"/>
        </w:rPr>
      </w:pPr>
      <w:r w:rsidRPr="002A01FE">
        <w:rPr>
          <w:rFonts w:asciiTheme="minorEastAsia" w:eastAsiaTheme="minorEastAsia" w:hAnsiTheme="minorEastAsia" w:hint="eastAsia"/>
          <w:b/>
          <w:bCs/>
          <w:kern w:val="0"/>
          <w:sz w:val="28"/>
          <w:szCs w:val="28"/>
        </w:rPr>
        <w:t>具体要求：</w:t>
      </w:r>
    </w:p>
    <w:p w:rsidR="00957742" w:rsidRDefault="00957742" w:rsidP="00957742">
      <w:pPr>
        <w:widowControl/>
        <w:adjustRightInd w:val="0"/>
        <w:snapToGrid w:val="0"/>
        <w:spacing w:line="324" w:lineRule="auto"/>
        <w:ind w:firstLineChars="200" w:firstLine="560"/>
        <w:jc w:val="left"/>
        <w:rPr>
          <w:rFonts w:asciiTheme="minorEastAsia" w:eastAsiaTheme="minorEastAsia" w:hAnsiTheme="minorEastAsia"/>
          <w:sz w:val="28"/>
          <w:szCs w:val="28"/>
        </w:rPr>
      </w:pPr>
      <w:r w:rsidRPr="002A01FE">
        <w:rPr>
          <w:rFonts w:asciiTheme="minorEastAsia" w:eastAsiaTheme="minorEastAsia" w:hAnsiTheme="minorEastAsia" w:hint="eastAsia"/>
          <w:bCs/>
          <w:color w:val="000000"/>
          <w:sz w:val="28"/>
          <w:szCs w:val="28"/>
        </w:rPr>
        <w:t>本辅修专业的学生除了应具备理工科的专业背景，还应该具备金融市场学、投资银行理论与实践、金融风险的识别与控制技术、现代企业的经营与管理技能。</w:t>
      </w:r>
    </w:p>
    <w:p w:rsidR="00957742" w:rsidRPr="002E07E2" w:rsidRDefault="00957742" w:rsidP="00957742">
      <w:pPr>
        <w:spacing w:line="324" w:lineRule="auto"/>
        <w:ind w:firstLineChars="200" w:firstLine="562"/>
        <w:rPr>
          <w:rFonts w:asciiTheme="minorEastAsia" w:eastAsiaTheme="minorEastAsia" w:hAnsiTheme="minorEastAsia"/>
          <w:b/>
          <w:bCs/>
          <w:kern w:val="0"/>
          <w:sz w:val="28"/>
          <w:szCs w:val="28"/>
        </w:rPr>
      </w:pPr>
      <w:r w:rsidRPr="002E07E2">
        <w:rPr>
          <w:rFonts w:asciiTheme="minorEastAsia" w:eastAsiaTheme="minorEastAsia" w:hAnsiTheme="minorEastAsia" w:hint="eastAsia"/>
          <w:b/>
          <w:bCs/>
          <w:kern w:val="0"/>
          <w:sz w:val="28"/>
          <w:szCs w:val="28"/>
        </w:rPr>
        <w:t>三、招生类别、修业年限</w:t>
      </w:r>
    </w:p>
    <w:p w:rsidR="00957742" w:rsidRPr="002E07E2" w:rsidRDefault="00957742" w:rsidP="00957742">
      <w:pPr>
        <w:widowControl/>
        <w:snapToGrid w:val="0"/>
        <w:spacing w:line="324" w:lineRule="auto"/>
        <w:ind w:firstLine="525"/>
        <w:jc w:val="left"/>
        <w:rPr>
          <w:rFonts w:asciiTheme="minorEastAsia" w:eastAsiaTheme="minorEastAsia" w:hAnsiTheme="minorEastAsia"/>
          <w:kern w:val="0"/>
          <w:sz w:val="28"/>
          <w:szCs w:val="28"/>
        </w:rPr>
      </w:pPr>
      <w:r w:rsidRPr="002E07E2">
        <w:rPr>
          <w:rFonts w:asciiTheme="minorEastAsia" w:eastAsiaTheme="minorEastAsia" w:hAnsiTheme="minorEastAsia" w:hint="eastAsia"/>
          <w:kern w:val="0"/>
          <w:sz w:val="28"/>
          <w:szCs w:val="28"/>
        </w:rPr>
        <w:t>招生类别：</w:t>
      </w:r>
      <w:r>
        <w:rPr>
          <w:rFonts w:asciiTheme="minorEastAsia" w:eastAsiaTheme="minorEastAsia" w:hAnsiTheme="minorEastAsia" w:hint="eastAsia"/>
          <w:kern w:val="0"/>
          <w:sz w:val="28"/>
          <w:szCs w:val="28"/>
        </w:rPr>
        <w:t>辅修</w:t>
      </w:r>
      <w:r w:rsidRPr="002E07E2">
        <w:rPr>
          <w:rFonts w:asciiTheme="minorEastAsia" w:eastAsiaTheme="minorEastAsia" w:hAnsiTheme="minorEastAsia" w:hint="eastAsia"/>
          <w:kern w:val="0"/>
          <w:sz w:val="28"/>
          <w:szCs w:val="28"/>
        </w:rPr>
        <w:t>专业</w:t>
      </w:r>
    </w:p>
    <w:p w:rsidR="00957742" w:rsidRPr="002E07E2" w:rsidRDefault="00957742" w:rsidP="00957742">
      <w:pPr>
        <w:widowControl/>
        <w:snapToGrid w:val="0"/>
        <w:spacing w:line="324" w:lineRule="auto"/>
        <w:ind w:firstLine="525"/>
        <w:jc w:val="left"/>
        <w:rPr>
          <w:rFonts w:asciiTheme="minorEastAsia" w:eastAsiaTheme="minorEastAsia" w:hAnsiTheme="minorEastAsia"/>
          <w:kern w:val="0"/>
          <w:sz w:val="28"/>
          <w:szCs w:val="28"/>
        </w:rPr>
      </w:pPr>
      <w:r w:rsidRPr="002E07E2">
        <w:rPr>
          <w:rFonts w:asciiTheme="minorEastAsia" w:eastAsiaTheme="minorEastAsia" w:hAnsiTheme="minorEastAsia" w:hint="eastAsia"/>
          <w:kern w:val="0"/>
          <w:sz w:val="28"/>
          <w:szCs w:val="28"/>
        </w:rPr>
        <w:lastRenderedPageBreak/>
        <w:t>修业年限：</w:t>
      </w:r>
      <w:r>
        <w:rPr>
          <w:rFonts w:asciiTheme="minorEastAsia" w:eastAsiaTheme="minorEastAsia" w:hAnsiTheme="minorEastAsia" w:hint="eastAsia"/>
          <w:kern w:val="0"/>
          <w:sz w:val="28"/>
          <w:szCs w:val="28"/>
        </w:rPr>
        <w:t>2</w:t>
      </w:r>
      <w:r w:rsidRPr="002E07E2">
        <w:rPr>
          <w:rFonts w:asciiTheme="minorEastAsia" w:eastAsiaTheme="minorEastAsia" w:hAnsiTheme="minorEastAsia" w:hint="eastAsia"/>
          <w:kern w:val="0"/>
          <w:sz w:val="28"/>
          <w:szCs w:val="28"/>
        </w:rPr>
        <w:t>年</w:t>
      </w:r>
    </w:p>
    <w:p w:rsidR="00957742" w:rsidRPr="002E07E2" w:rsidRDefault="00957742" w:rsidP="00957742">
      <w:pPr>
        <w:spacing w:line="324" w:lineRule="auto"/>
        <w:ind w:firstLineChars="200" w:firstLine="562"/>
        <w:rPr>
          <w:rFonts w:asciiTheme="minorEastAsia" w:eastAsiaTheme="minorEastAsia" w:hAnsiTheme="minorEastAsia"/>
          <w:b/>
          <w:bCs/>
          <w:kern w:val="0"/>
          <w:sz w:val="28"/>
          <w:szCs w:val="28"/>
        </w:rPr>
      </w:pPr>
      <w:r w:rsidRPr="002E07E2">
        <w:rPr>
          <w:rFonts w:asciiTheme="minorEastAsia" w:eastAsiaTheme="minorEastAsia" w:hAnsiTheme="minorEastAsia" w:hint="eastAsia"/>
          <w:b/>
          <w:bCs/>
          <w:kern w:val="0"/>
          <w:sz w:val="28"/>
          <w:szCs w:val="28"/>
        </w:rPr>
        <w:t>四、报名条件</w:t>
      </w:r>
    </w:p>
    <w:p w:rsidR="007D7586" w:rsidRDefault="00D12FD8" w:rsidP="00957742">
      <w:pPr>
        <w:adjustRightInd w:val="0"/>
        <w:snapToGrid w:val="0"/>
        <w:spacing w:line="500" w:lineRule="exact"/>
        <w:ind w:firstLineChars="200" w:firstLine="560"/>
        <w:rPr>
          <w:rFonts w:asciiTheme="minorEastAsia" w:eastAsiaTheme="minorEastAsia" w:hAnsiTheme="minorEastAsia" w:cs="Courier New" w:hint="eastAsia"/>
          <w:sz w:val="28"/>
          <w:szCs w:val="28"/>
        </w:rPr>
      </w:pPr>
      <w:r w:rsidRPr="00D12FD8">
        <w:rPr>
          <w:rFonts w:asciiTheme="minorEastAsia" w:eastAsiaTheme="minorEastAsia" w:hAnsiTheme="minorEastAsia" w:cs="Courier New" w:hint="eastAsia"/>
          <w:sz w:val="28"/>
          <w:szCs w:val="28"/>
        </w:rPr>
        <w:t>具有我校正式学籍的全日制</w:t>
      </w:r>
      <w:r w:rsidRPr="00D31231">
        <w:rPr>
          <w:rFonts w:asciiTheme="minorEastAsia" w:eastAsiaTheme="minorEastAsia" w:hAnsiTheme="minorEastAsia" w:cs="Courier New" w:hint="eastAsia"/>
          <w:sz w:val="28"/>
          <w:szCs w:val="28"/>
        </w:rPr>
        <w:t>2017级、2018级</w:t>
      </w:r>
      <w:r w:rsidRPr="00D12FD8">
        <w:rPr>
          <w:rFonts w:asciiTheme="minorEastAsia" w:eastAsiaTheme="minorEastAsia" w:hAnsiTheme="minorEastAsia" w:cs="Courier New" w:hint="eastAsia"/>
          <w:sz w:val="28"/>
          <w:szCs w:val="28"/>
        </w:rPr>
        <w:t>本科生，完成主修专业已开设的全部课程、且主干课程中不及格课程数量3门以下（含 3 门）的</w:t>
      </w:r>
      <w:r w:rsidRPr="00D31231">
        <w:rPr>
          <w:rFonts w:asciiTheme="minorEastAsia" w:eastAsiaTheme="minorEastAsia" w:hAnsiTheme="minorEastAsia" w:cs="Courier New" w:hint="eastAsia"/>
          <w:sz w:val="28"/>
          <w:szCs w:val="28"/>
        </w:rPr>
        <w:t>非金融</w:t>
      </w:r>
      <w:r>
        <w:rPr>
          <w:rFonts w:asciiTheme="minorEastAsia" w:eastAsiaTheme="minorEastAsia" w:hAnsiTheme="minorEastAsia" w:cs="Courier New" w:hint="eastAsia"/>
          <w:sz w:val="28"/>
          <w:szCs w:val="28"/>
        </w:rPr>
        <w:t>学</w:t>
      </w:r>
      <w:r w:rsidRPr="00D31231">
        <w:rPr>
          <w:rFonts w:asciiTheme="minorEastAsia" w:eastAsiaTheme="minorEastAsia" w:hAnsiTheme="minorEastAsia" w:cs="Courier New" w:hint="eastAsia"/>
          <w:sz w:val="28"/>
          <w:szCs w:val="28"/>
        </w:rPr>
        <w:t>专业学生均可报名。</w:t>
      </w:r>
    </w:p>
    <w:p w:rsidR="00D12FD8" w:rsidRDefault="00D12FD8" w:rsidP="00957742">
      <w:pPr>
        <w:adjustRightInd w:val="0"/>
        <w:snapToGrid w:val="0"/>
        <w:spacing w:line="500" w:lineRule="exact"/>
        <w:ind w:firstLineChars="200" w:firstLine="560"/>
        <w:rPr>
          <w:rFonts w:asciiTheme="minorEastAsia" w:eastAsiaTheme="minorEastAsia" w:hAnsiTheme="minorEastAsia" w:cs="Courier New"/>
          <w:sz w:val="28"/>
          <w:szCs w:val="28"/>
        </w:rPr>
      </w:pPr>
      <w:r>
        <w:rPr>
          <w:rFonts w:asciiTheme="minorEastAsia" w:eastAsiaTheme="minorEastAsia" w:hAnsiTheme="minorEastAsia" w:cs="Courier New" w:hint="eastAsia"/>
          <w:sz w:val="28"/>
          <w:szCs w:val="28"/>
        </w:rPr>
        <w:t>由学生所在学院推荐，金融与贸易学院面试录取。</w:t>
      </w:r>
    </w:p>
    <w:p w:rsidR="00957742" w:rsidRPr="002E07E2" w:rsidRDefault="00957742" w:rsidP="00957742">
      <w:pPr>
        <w:spacing w:line="324" w:lineRule="auto"/>
        <w:ind w:firstLineChars="200" w:firstLine="562"/>
        <w:rPr>
          <w:rFonts w:asciiTheme="minorEastAsia" w:eastAsiaTheme="minorEastAsia" w:hAnsiTheme="minorEastAsia"/>
          <w:b/>
          <w:bCs/>
          <w:kern w:val="0"/>
          <w:sz w:val="28"/>
          <w:szCs w:val="28"/>
        </w:rPr>
      </w:pPr>
      <w:r w:rsidRPr="002E07E2">
        <w:rPr>
          <w:rFonts w:asciiTheme="minorEastAsia" w:eastAsiaTheme="minorEastAsia" w:hAnsiTheme="minorEastAsia" w:hint="eastAsia"/>
          <w:b/>
          <w:bCs/>
          <w:kern w:val="0"/>
          <w:sz w:val="28"/>
          <w:szCs w:val="28"/>
        </w:rPr>
        <w:t>五、主要课程</w:t>
      </w:r>
    </w:p>
    <w:p w:rsidR="00957742" w:rsidRPr="002E07E2" w:rsidRDefault="00957742" w:rsidP="00957742">
      <w:pPr>
        <w:widowControl/>
        <w:adjustRightInd w:val="0"/>
        <w:snapToGrid w:val="0"/>
        <w:spacing w:line="324" w:lineRule="auto"/>
        <w:ind w:firstLineChars="200" w:firstLine="560"/>
        <w:jc w:val="left"/>
        <w:rPr>
          <w:rFonts w:asciiTheme="minorEastAsia" w:eastAsiaTheme="minorEastAsia" w:hAnsiTheme="minorEastAsia"/>
          <w:b/>
          <w:kern w:val="0"/>
          <w:sz w:val="28"/>
          <w:szCs w:val="28"/>
        </w:rPr>
      </w:pPr>
      <w:r w:rsidRPr="002A01FE">
        <w:rPr>
          <w:rFonts w:asciiTheme="minorEastAsia" w:eastAsiaTheme="minorEastAsia" w:hAnsiTheme="minorEastAsia" w:hint="eastAsia"/>
          <w:bCs/>
          <w:color w:val="000000"/>
          <w:sz w:val="28"/>
          <w:szCs w:val="28"/>
        </w:rPr>
        <w:t>1.《金融学及金融市场学概论》、2.《统计学》、3.《财务分析》、4.《证券投资基础知识》、5.《投资银行理论与实务及实操》、6.《金融衍生工具及金融风险控制技术运用》、7.《证券投资分析》、8《股权投资及投资基金管理》、9.《证券投资实训实操》、10.《金融创新与现代公司治理》。</w:t>
      </w:r>
    </w:p>
    <w:p w:rsidR="00957742" w:rsidRPr="002E07E2" w:rsidRDefault="00957742" w:rsidP="00957742">
      <w:pPr>
        <w:spacing w:line="324" w:lineRule="auto"/>
        <w:ind w:firstLineChars="200" w:firstLine="562"/>
        <w:rPr>
          <w:rFonts w:asciiTheme="minorEastAsia" w:eastAsiaTheme="minorEastAsia" w:hAnsiTheme="minorEastAsia"/>
          <w:b/>
          <w:bCs/>
          <w:kern w:val="0"/>
          <w:sz w:val="28"/>
          <w:szCs w:val="28"/>
        </w:rPr>
      </w:pPr>
      <w:r w:rsidRPr="002E07E2">
        <w:rPr>
          <w:rFonts w:asciiTheme="minorEastAsia" w:eastAsiaTheme="minorEastAsia" w:hAnsiTheme="minorEastAsia" w:hint="eastAsia"/>
          <w:b/>
          <w:bCs/>
          <w:kern w:val="0"/>
          <w:sz w:val="28"/>
          <w:szCs w:val="28"/>
        </w:rPr>
        <w:t>六、招生数量</w:t>
      </w:r>
    </w:p>
    <w:p w:rsidR="00957742" w:rsidRPr="002E07E2" w:rsidRDefault="00957742" w:rsidP="00957742">
      <w:pPr>
        <w:widowControl/>
        <w:snapToGrid w:val="0"/>
        <w:spacing w:line="324" w:lineRule="auto"/>
        <w:ind w:firstLine="525"/>
        <w:jc w:val="left"/>
        <w:rPr>
          <w:rFonts w:asciiTheme="minorEastAsia" w:eastAsiaTheme="minorEastAsia" w:hAnsiTheme="minorEastAsia"/>
          <w:sz w:val="28"/>
          <w:szCs w:val="28"/>
        </w:rPr>
      </w:pPr>
      <w:r w:rsidRPr="002E07E2">
        <w:rPr>
          <w:rFonts w:asciiTheme="minorEastAsia" w:eastAsiaTheme="minorEastAsia" w:hAnsiTheme="minorEastAsia" w:hint="eastAsia"/>
          <w:sz w:val="28"/>
          <w:szCs w:val="28"/>
        </w:rPr>
        <w:t>计划招生</w:t>
      </w:r>
      <w:r>
        <w:rPr>
          <w:rFonts w:asciiTheme="minorEastAsia" w:eastAsiaTheme="minorEastAsia" w:hAnsiTheme="minorEastAsia" w:hint="eastAsia"/>
          <w:sz w:val="28"/>
          <w:szCs w:val="28"/>
        </w:rPr>
        <w:t>60</w:t>
      </w:r>
      <w:r w:rsidRPr="002E07E2">
        <w:rPr>
          <w:rFonts w:asciiTheme="minorEastAsia" w:eastAsiaTheme="minorEastAsia" w:hAnsiTheme="minorEastAsia" w:hint="eastAsia"/>
          <w:sz w:val="28"/>
          <w:szCs w:val="28"/>
        </w:rPr>
        <w:t>人。</w:t>
      </w:r>
    </w:p>
    <w:p w:rsidR="00957742" w:rsidRPr="002E07E2" w:rsidRDefault="00957742" w:rsidP="00957742">
      <w:pPr>
        <w:spacing w:line="324" w:lineRule="auto"/>
        <w:ind w:firstLineChars="200" w:firstLine="562"/>
        <w:rPr>
          <w:rFonts w:asciiTheme="minorEastAsia" w:eastAsiaTheme="minorEastAsia" w:hAnsiTheme="minorEastAsia"/>
          <w:b/>
          <w:bCs/>
          <w:kern w:val="0"/>
          <w:sz w:val="28"/>
          <w:szCs w:val="28"/>
        </w:rPr>
      </w:pPr>
      <w:r w:rsidRPr="002E07E2">
        <w:rPr>
          <w:rFonts w:asciiTheme="minorEastAsia" w:eastAsiaTheme="minorEastAsia" w:hAnsiTheme="minorEastAsia" w:hint="eastAsia"/>
          <w:b/>
          <w:bCs/>
          <w:kern w:val="0"/>
          <w:sz w:val="28"/>
          <w:szCs w:val="28"/>
        </w:rPr>
        <w:t>七、学费标准</w:t>
      </w:r>
    </w:p>
    <w:p w:rsidR="00957742" w:rsidRPr="00D31231" w:rsidRDefault="00957742" w:rsidP="00957742">
      <w:pPr>
        <w:adjustRightInd w:val="0"/>
        <w:snapToGrid w:val="0"/>
        <w:spacing w:line="500" w:lineRule="exact"/>
        <w:ind w:firstLineChars="200" w:firstLine="560"/>
        <w:rPr>
          <w:rFonts w:asciiTheme="minorEastAsia" w:eastAsiaTheme="minorEastAsia" w:hAnsiTheme="minorEastAsia" w:cs="Courier New"/>
          <w:sz w:val="28"/>
          <w:szCs w:val="28"/>
        </w:rPr>
      </w:pPr>
      <w:r w:rsidRPr="00D31231">
        <w:rPr>
          <w:rFonts w:asciiTheme="minorEastAsia" w:eastAsiaTheme="minorEastAsia" w:hAnsiTheme="minorEastAsia" w:hint="eastAsia"/>
          <w:sz w:val="28"/>
          <w:szCs w:val="28"/>
        </w:rPr>
        <w:t>300元人民币/学分，共需修满30学分，合计9000元。</w:t>
      </w:r>
    </w:p>
    <w:p w:rsidR="00957742" w:rsidRPr="002E07E2" w:rsidRDefault="00957742" w:rsidP="00957742">
      <w:pPr>
        <w:spacing w:line="324" w:lineRule="auto"/>
        <w:ind w:firstLineChars="200" w:firstLine="562"/>
        <w:rPr>
          <w:rFonts w:asciiTheme="minorEastAsia" w:eastAsiaTheme="minorEastAsia" w:hAnsiTheme="minorEastAsia"/>
          <w:b/>
          <w:bCs/>
          <w:kern w:val="0"/>
          <w:sz w:val="28"/>
          <w:szCs w:val="28"/>
        </w:rPr>
      </w:pPr>
      <w:r w:rsidRPr="002E07E2">
        <w:rPr>
          <w:rFonts w:asciiTheme="minorEastAsia" w:eastAsiaTheme="minorEastAsia" w:hAnsiTheme="minorEastAsia" w:hint="eastAsia"/>
          <w:b/>
          <w:bCs/>
          <w:kern w:val="0"/>
          <w:sz w:val="28"/>
          <w:szCs w:val="28"/>
        </w:rPr>
        <w:t>八、联系方式</w:t>
      </w:r>
    </w:p>
    <w:p w:rsidR="00957742" w:rsidRPr="00D31231" w:rsidRDefault="00957742" w:rsidP="00957742">
      <w:pPr>
        <w:widowControl/>
        <w:adjustRightInd w:val="0"/>
        <w:snapToGrid w:val="0"/>
        <w:spacing w:line="500" w:lineRule="exact"/>
        <w:ind w:firstLine="525"/>
        <w:jc w:val="left"/>
        <w:rPr>
          <w:rFonts w:asciiTheme="minorEastAsia" w:eastAsiaTheme="minorEastAsia" w:hAnsiTheme="minorEastAsia"/>
          <w:sz w:val="28"/>
          <w:szCs w:val="28"/>
        </w:rPr>
      </w:pPr>
      <w:r>
        <w:rPr>
          <w:rFonts w:asciiTheme="minorEastAsia" w:eastAsiaTheme="minorEastAsia" w:hAnsiTheme="minorEastAsia" w:hint="eastAsia"/>
          <w:sz w:val="28"/>
          <w:szCs w:val="28"/>
        </w:rPr>
        <w:t>联系人</w:t>
      </w:r>
      <w:r w:rsidRPr="00D31231">
        <w:rPr>
          <w:rFonts w:asciiTheme="minorEastAsia" w:eastAsiaTheme="minorEastAsia" w:hAnsiTheme="minorEastAsia" w:hint="eastAsia"/>
          <w:sz w:val="28"/>
          <w:szCs w:val="28"/>
        </w:rPr>
        <w:t>：谢凝</w:t>
      </w:r>
    </w:p>
    <w:p w:rsidR="00957742" w:rsidRDefault="00957742" w:rsidP="00957742">
      <w:pPr>
        <w:widowControl/>
        <w:adjustRightInd w:val="0"/>
        <w:snapToGrid w:val="0"/>
        <w:spacing w:line="500" w:lineRule="exact"/>
        <w:ind w:firstLine="525"/>
        <w:jc w:val="left"/>
        <w:rPr>
          <w:rFonts w:asciiTheme="minorEastAsia" w:eastAsiaTheme="minorEastAsia" w:hAnsiTheme="minorEastAsia"/>
          <w:sz w:val="28"/>
          <w:szCs w:val="28"/>
        </w:rPr>
      </w:pPr>
      <w:r w:rsidRPr="00D31231">
        <w:rPr>
          <w:rFonts w:asciiTheme="minorEastAsia" w:eastAsiaTheme="minorEastAsia" w:hAnsiTheme="minorEastAsia" w:hint="eastAsia"/>
          <w:sz w:val="28"/>
          <w:szCs w:val="28"/>
        </w:rPr>
        <w:t>电话：</w:t>
      </w:r>
      <w:r w:rsidRPr="00D31231">
        <w:rPr>
          <w:rFonts w:asciiTheme="minorEastAsia" w:eastAsiaTheme="minorEastAsia" w:hAnsiTheme="minorEastAsia"/>
          <w:sz w:val="28"/>
          <w:szCs w:val="28"/>
        </w:rPr>
        <w:t>0756-7626090</w:t>
      </w:r>
    </w:p>
    <w:p w:rsidR="00957742" w:rsidRDefault="00957742" w:rsidP="00957742">
      <w:pPr>
        <w:widowControl/>
        <w:adjustRightInd w:val="0"/>
        <w:snapToGrid w:val="0"/>
        <w:spacing w:line="500" w:lineRule="exact"/>
        <w:ind w:firstLine="525"/>
        <w:jc w:val="left"/>
        <w:rPr>
          <w:rFonts w:ascii="宋体" w:hAnsi="宋体"/>
          <w:bCs/>
          <w:kern w:val="0"/>
          <w:sz w:val="32"/>
          <w:szCs w:val="32"/>
        </w:rPr>
      </w:pPr>
      <w:r>
        <w:rPr>
          <w:rFonts w:asciiTheme="minorEastAsia" w:eastAsiaTheme="minorEastAsia" w:hAnsiTheme="minorEastAsia" w:hint="eastAsia"/>
          <w:sz w:val="28"/>
          <w:szCs w:val="28"/>
        </w:rPr>
        <w:t>地址</w:t>
      </w:r>
      <w:r w:rsidRPr="00D31231">
        <w:rPr>
          <w:rFonts w:asciiTheme="minorEastAsia" w:eastAsiaTheme="minorEastAsia" w:hAnsiTheme="minorEastAsia" w:hint="eastAsia"/>
          <w:sz w:val="28"/>
          <w:szCs w:val="28"/>
        </w:rPr>
        <w:t>：第一教学楼C402</w:t>
      </w:r>
    </w:p>
    <w:p w:rsidR="00957742" w:rsidRPr="00CA6C72" w:rsidRDefault="00957742" w:rsidP="00957742">
      <w:pPr>
        <w:widowControl/>
        <w:snapToGrid w:val="0"/>
        <w:jc w:val="center"/>
        <w:rPr>
          <w:rFonts w:ascii="宋体" w:hAnsi="宋体"/>
          <w:bCs/>
          <w:kern w:val="0"/>
          <w:sz w:val="32"/>
          <w:szCs w:val="32"/>
        </w:rPr>
      </w:pPr>
    </w:p>
    <w:p w:rsidR="00957742" w:rsidRDefault="00957742">
      <w:pPr>
        <w:widowControl/>
        <w:jc w:val="left"/>
        <w:rPr>
          <w:rFonts w:asciiTheme="minorEastAsia" w:eastAsiaTheme="minorEastAsia" w:hAnsiTheme="minorEastAsia"/>
          <w:b/>
          <w:bCs/>
          <w:kern w:val="0"/>
          <w:sz w:val="44"/>
          <w:szCs w:val="44"/>
        </w:rPr>
      </w:pPr>
      <w:r>
        <w:rPr>
          <w:rFonts w:asciiTheme="minorEastAsia" w:eastAsiaTheme="minorEastAsia" w:hAnsiTheme="minorEastAsia"/>
          <w:b/>
          <w:bCs/>
          <w:kern w:val="0"/>
          <w:sz w:val="44"/>
          <w:szCs w:val="44"/>
        </w:rPr>
        <w:br w:type="page"/>
      </w:r>
    </w:p>
    <w:p w:rsidR="001C06F5" w:rsidRDefault="001C06F5" w:rsidP="00D31231">
      <w:pPr>
        <w:keepNext/>
        <w:keepLines/>
        <w:adjustRightInd w:val="0"/>
        <w:snapToGrid w:val="0"/>
        <w:spacing w:line="500" w:lineRule="exact"/>
        <w:jc w:val="center"/>
        <w:outlineLvl w:val="0"/>
        <w:rPr>
          <w:rFonts w:asciiTheme="minorEastAsia" w:eastAsiaTheme="minorEastAsia" w:hAnsiTheme="minorEastAsia"/>
          <w:b/>
          <w:bCs/>
          <w:kern w:val="0"/>
          <w:sz w:val="44"/>
          <w:szCs w:val="44"/>
        </w:rPr>
      </w:pPr>
      <w:bookmarkStart w:id="16" w:name="_Toc2755327"/>
      <w:r w:rsidRPr="00D31231">
        <w:rPr>
          <w:rFonts w:asciiTheme="minorEastAsia" w:eastAsiaTheme="minorEastAsia" w:hAnsiTheme="minorEastAsia" w:hint="eastAsia"/>
          <w:b/>
          <w:bCs/>
          <w:kern w:val="0"/>
          <w:sz w:val="44"/>
          <w:szCs w:val="44"/>
        </w:rPr>
        <w:lastRenderedPageBreak/>
        <w:t>金融学第二学位</w:t>
      </w:r>
      <w:r w:rsidR="00294919" w:rsidRPr="00294919">
        <w:rPr>
          <w:rFonts w:asciiTheme="minorEastAsia" w:eastAsiaTheme="minorEastAsia" w:hAnsiTheme="minorEastAsia" w:hint="eastAsia"/>
          <w:b/>
          <w:bCs/>
          <w:kern w:val="0"/>
          <w:sz w:val="44"/>
          <w:szCs w:val="44"/>
        </w:rPr>
        <w:t>专业</w:t>
      </w:r>
      <w:r w:rsidRPr="00D31231">
        <w:rPr>
          <w:rFonts w:asciiTheme="minorEastAsia" w:eastAsiaTheme="minorEastAsia" w:hAnsiTheme="minorEastAsia" w:hint="eastAsia"/>
          <w:b/>
          <w:bCs/>
          <w:kern w:val="0"/>
          <w:sz w:val="44"/>
          <w:szCs w:val="44"/>
        </w:rPr>
        <w:t>招生简章</w:t>
      </w:r>
      <w:bookmarkEnd w:id="16"/>
    </w:p>
    <w:p w:rsidR="001E5A24" w:rsidRPr="00D31231" w:rsidRDefault="001E5A24" w:rsidP="00D31231">
      <w:pPr>
        <w:keepNext/>
        <w:keepLines/>
        <w:adjustRightInd w:val="0"/>
        <w:snapToGrid w:val="0"/>
        <w:spacing w:line="500" w:lineRule="exact"/>
        <w:jc w:val="center"/>
        <w:outlineLvl w:val="0"/>
        <w:rPr>
          <w:rFonts w:asciiTheme="minorEastAsia" w:eastAsiaTheme="minorEastAsia" w:hAnsiTheme="minorEastAsia"/>
          <w:b/>
          <w:bCs/>
          <w:kern w:val="0"/>
          <w:sz w:val="44"/>
          <w:szCs w:val="44"/>
        </w:rPr>
      </w:pPr>
    </w:p>
    <w:p w:rsidR="001C06F5" w:rsidRPr="00D31231" w:rsidRDefault="001C06F5" w:rsidP="00D31231">
      <w:pPr>
        <w:adjustRightInd w:val="0"/>
        <w:snapToGrid w:val="0"/>
        <w:spacing w:line="500" w:lineRule="exact"/>
        <w:ind w:firstLineChars="200" w:firstLine="562"/>
        <w:rPr>
          <w:rFonts w:asciiTheme="minorEastAsia" w:eastAsiaTheme="minorEastAsia" w:hAnsiTheme="minorEastAsia"/>
          <w:b/>
          <w:bCs/>
          <w:kern w:val="0"/>
          <w:sz w:val="28"/>
          <w:szCs w:val="28"/>
        </w:rPr>
      </w:pPr>
      <w:r w:rsidRPr="00D31231">
        <w:rPr>
          <w:rFonts w:asciiTheme="minorEastAsia" w:eastAsiaTheme="minorEastAsia" w:hAnsiTheme="minorEastAsia" w:hint="eastAsia"/>
          <w:b/>
          <w:bCs/>
          <w:kern w:val="0"/>
          <w:sz w:val="28"/>
          <w:szCs w:val="28"/>
        </w:rPr>
        <w:t>一、专业特色介绍</w:t>
      </w:r>
    </w:p>
    <w:p w:rsidR="001C06F5" w:rsidRPr="00D31231" w:rsidRDefault="001C06F5" w:rsidP="00D31231">
      <w:pPr>
        <w:widowControl/>
        <w:adjustRightInd w:val="0"/>
        <w:snapToGrid w:val="0"/>
        <w:spacing w:line="500" w:lineRule="exact"/>
        <w:ind w:firstLineChars="200" w:firstLine="560"/>
        <w:jc w:val="left"/>
        <w:rPr>
          <w:rFonts w:asciiTheme="minorEastAsia" w:eastAsiaTheme="minorEastAsia" w:hAnsiTheme="minorEastAsia"/>
          <w:bCs/>
          <w:color w:val="000000"/>
          <w:sz w:val="28"/>
          <w:szCs w:val="28"/>
        </w:rPr>
      </w:pPr>
      <w:r w:rsidRPr="00D31231">
        <w:rPr>
          <w:rFonts w:asciiTheme="minorEastAsia" w:eastAsiaTheme="minorEastAsia" w:hAnsiTheme="minorEastAsia" w:hint="eastAsia"/>
          <w:bCs/>
          <w:color w:val="000000"/>
          <w:sz w:val="28"/>
          <w:szCs w:val="28"/>
        </w:rPr>
        <w:t>经教育部批准吉林大学珠海学院于2007年创建了金融学专业。现有在校生2692人，专职教师34人。此外，还聘请国内外著名高校的学者，以及优秀的企业家、银行家为兼职教授。师资队伍的职称结构、知识结构、年龄结构合理，任课教师坚守专业、信守学术、乐于教学、勤于教学，可为学子们提供良好的教育服务。吉林大学珠海学院金融学科同珠海市的银行和非银行金融机构建立了广泛的合作关系，已与中投证券珠海营业部、太平洋保险股份有限公司珠海营业部、国信证券珠海营业部、渣打银行等22家企事业单位共建了校外实习实训基地，拓宽了办学渠道，为学生实习和就业提供了有利条件。历年统计数据显示，吉林大学珠海学院金融学专业毕业生的就业率都在95%以上。</w:t>
      </w:r>
    </w:p>
    <w:p w:rsidR="001C06F5" w:rsidRPr="00D31231" w:rsidRDefault="001C06F5" w:rsidP="00D31231">
      <w:pPr>
        <w:widowControl/>
        <w:adjustRightInd w:val="0"/>
        <w:snapToGrid w:val="0"/>
        <w:spacing w:line="500" w:lineRule="exact"/>
        <w:ind w:firstLineChars="200" w:firstLine="562"/>
        <w:jc w:val="left"/>
        <w:rPr>
          <w:rFonts w:asciiTheme="minorEastAsia" w:eastAsiaTheme="minorEastAsia" w:hAnsiTheme="minorEastAsia"/>
          <w:bCs/>
          <w:color w:val="000000"/>
          <w:sz w:val="28"/>
          <w:szCs w:val="28"/>
        </w:rPr>
      </w:pPr>
      <w:r w:rsidRPr="00D31231">
        <w:rPr>
          <w:rFonts w:asciiTheme="minorEastAsia" w:eastAsiaTheme="minorEastAsia" w:hAnsiTheme="minorEastAsia" w:hint="eastAsia"/>
          <w:b/>
          <w:bCs/>
          <w:kern w:val="0"/>
          <w:sz w:val="28"/>
          <w:szCs w:val="28"/>
        </w:rPr>
        <w:t>二、培养目标</w:t>
      </w:r>
    </w:p>
    <w:p w:rsidR="001C06F5" w:rsidRPr="00D31231" w:rsidRDefault="001C06F5" w:rsidP="00D31231">
      <w:pPr>
        <w:widowControl/>
        <w:adjustRightInd w:val="0"/>
        <w:snapToGrid w:val="0"/>
        <w:spacing w:line="500" w:lineRule="exact"/>
        <w:ind w:firstLineChars="200" w:firstLine="560"/>
        <w:jc w:val="left"/>
        <w:rPr>
          <w:rFonts w:asciiTheme="minorEastAsia" w:eastAsiaTheme="minorEastAsia" w:hAnsiTheme="minorEastAsia"/>
          <w:bCs/>
          <w:color w:val="000000"/>
          <w:sz w:val="28"/>
          <w:szCs w:val="28"/>
        </w:rPr>
      </w:pPr>
      <w:r w:rsidRPr="00D31231">
        <w:rPr>
          <w:rFonts w:asciiTheme="minorEastAsia" w:eastAsiaTheme="minorEastAsia" w:hAnsiTheme="minorEastAsia" w:hint="eastAsia"/>
          <w:sz w:val="28"/>
          <w:szCs w:val="28"/>
        </w:rPr>
        <w:t>培养适应未来社会发展和社会主义现代化建设需要，德智体全面发展，具有创新精神、实践能力、并富有良知和责任感，系统掌握金融学的基本理论、专业知识和业务技能，有较强的金融工作实践能力，熟悉国家有关金融业的方针、政策和法规以及国内外金融业的运行机制，了解国际金融市场宏观动态及我国对外金融关系概况，适宜在国内外银行、证券投资、保险、金融服务、公司财务及政府金融机构从事实际业务和管理工作的应用型人才。</w:t>
      </w:r>
    </w:p>
    <w:p w:rsidR="001C06F5" w:rsidRPr="00D31231" w:rsidRDefault="001C06F5" w:rsidP="00D31231">
      <w:pPr>
        <w:widowControl/>
        <w:adjustRightInd w:val="0"/>
        <w:snapToGrid w:val="0"/>
        <w:spacing w:line="500" w:lineRule="exact"/>
        <w:ind w:firstLine="602"/>
        <w:jc w:val="left"/>
        <w:rPr>
          <w:rFonts w:asciiTheme="minorEastAsia" w:eastAsiaTheme="minorEastAsia" w:hAnsiTheme="minorEastAsia"/>
          <w:b/>
          <w:bCs/>
          <w:kern w:val="0"/>
          <w:sz w:val="28"/>
          <w:szCs w:val="28"/>
        </w:rPr>
      </w:pPr>
      <w:r w:rsidRPr="00D31231">
        <w:rPr>
          <w:rFonts w:asciiTheme="minorEastAsia" w:eastAsiaTheme="minorEastAsia" w:hAnsiTheme="minorEastAsia" w:hint="eastAsia"/>
          <w:b/>
          <w:bCs/>
          <w:kern w:val="0"/>
          <w:sz w:val="28"/>
          <w:szCs w:val="28"/>
        </w:rPr>
        <w:t>具体要求：</w:t>
      </w:r>
    </w:p>
    <w:p w:rsidR="001C06F5" w:rsidRPr="00D31231" w:rsidRDefault="001C06F5" w:rsidP="00D31231">
      <w:pPr>
        <w:widowControl/>
        <w:adjustRightInd w:val="0"/>
        <w:snapToGrid w:val="0"/>
        <w:spacing w:line="500" w:lineRule="exact"/>
        <w:ind w:firstLine="602"/>
        <w:jc w:val="left"/>
        <w:rPr>
          <w:rFonts w:asciiTheme="minorEastAsia" w:eastAsiaTheme="minorEastAsia" w:hAnsiTheme="minorEastAsia"/>
          <w:sz w:val="28"/>
          <w:szCs w:val="28"/>
        </w:rPr>
      </w:pPr>
      <w:r w:rsidRPr="00D31231">
        <w:rPr>
          <w:rFonts w:asciiTheme="minorEastAsia" w:eastAsiaTheme="minorEastAsia" w:hAnsiTheme="minorEastAsia" w:hint="eastAsia"/>
          <w:sz w:val="28"/>
          <w:szCs w:val="28"/>
        </w:rPr>
        <w:t>1.掌握马克思主义经济学、金融学的基本理论和方法，受到经济学、管理学的基本训练，具备理论分析和实际操作的基本能力。</w:t>
      </w:r>
    </w:p>
    <w:p w:rsidR="001C06F5" w:rsidRPr="00D31231" w:rsidRDefault="001C06F5" w:rsidP="00D31231">
      <w:pPr>
        <w:widowControl/>
        <w:adjustRightInd w:val="0"/>
        <w:snapToGrid w:val="0"/>
        <w:spacing w:line="500" w:lineRule="exact"/>
        <w:ind w:firstLine="602"/>
        <w:jc w:val="left"/>
        <w:rPr>
          <w:rFonts w:asciiTheme="minorEastAsia" w:eastAsiaTheme="minorEastAsia" w:hAnsiTheme="minorEastAsia"/>
          <w:sz w:val="28"/>
          <w:szCs w:val="28"/>
        </w:rPr>
      </w:pPr>
      <w:r w:rsidRPr="00D31231">
        <w:rPr>
          <w:rFonts w:asciiTheme="minorEastAsia" w:eastAsiaTheme="minorEastAsia" w:hAnsiTheme="minorEastAsia" w:hint="eastAsia"/>
          <w:sz w:val="28"/>
          <w:szCs w:val="28"/>
        </w:rPr>
        <w:lastRenderedPageBreak/>
        <w:t>2.了解金融学科的理论前沿和发展动态，熟识我国有关金融业的方针、政策和法规及其在实际中的应用，了解金融领域的国际惯例及其国外的法律和法规。</w:t>
      </w:r>
    </w:p>
    <w:p w:rsidR="001C06F5" w:rsidRPr="00D31231" w:rsidRDefault="001C06F5" w:rsidP="00D31231">
      <w:pPr>
        <w:widowControl/>
        <w:adjustRightInd w:val="0"/>
        <w:snapToGrid w:val="0"/>
        <w:spacing w:line="500" w:lineRule="exact"/>
        <w:ind w:firstLine="602"/>
        <w:jc w:val="left"/>
        <w:rPr>
          <w:rFonts w:asciiTheme="minorEastAsia" w:eastAsiaTheme="minorEastAsia" w:hAnsiTheme="minorEastAsia"/>
          <w:b/>
          <w:bCs/>
          <w:kern w:val="0"/>
          <w:sz w:val="28"/>
          <w:szCs w:val="28"/>
        </w:rPr>
      </w:pPr>
      <w:r w:rsidRPr="00D31231">
        <w:rPr>
          <w:rFonts w:asciiTheme="minorEastAsia" w:eastAsiaTheme="minorEastAsia" w:hAnsiTheme="minorEastAsia" w:hint="eastAsia"/>
          <w:sz w:val="28"/>
          <w:szCs w:val="28"/>
        </w:rPr>
        <w:t>3.了解金融市场的运作原理以及各种金融工具的特点，具有熟练的金融、证券、保险、理财应用业务操作能力。</w:t>
      </w:r>
    </w:p>
    <w:p w:rsidR="001C06F5" w:rsidRPr="00D31231" w:rsidRDefault="001C06F5" w:rsidP="00D31231">
      <w:pPr>
        <w:adjustRightInd w:val="0"/>
        <w:snapToGrid w:val="0"/>
        <w:spacing w:line="500" w:lineRule="exact"/>
        <w:ind w:firstLineChars="200" w:firstLine="562"/>
        <w:rPr>
          <w:rFonts w:asciiTheme="minorEastAsia" w:eastAsiaTheme="minorEastAsia" w:hAnsiTheme="minorEastAsia"/>
          <w:b/>
          <w:bCs/>
          <w:kern w:val="0"/>
          <w:sz w:val="28"/>
          <w:szCs w:val="28"/>
        </w:rPr>
      </w:pPr>
      <w:r w:rsidRPr="00D31231">
        <w:rPr>
          <w:rFonts w:asciiTheme="minorEastAsia" w:eastAsiaTheme="minorEastAsia" w:hAnsiTheme="minorEastAsia" w:hint="eastAsia"/>
          <w:b/>
          <w:bCs/>
          <w:kern w:val="0"/>
          <w:sz w:val="28"/>
          <w:szCs w:val="28"/>
        </w:rPr>
        <w:t>三、招生类别、修业年限及学位</w:t>
      </w:r>
    </w:p>
    <w:p w:rsidR="001C06F5" w:rsidRPr="00D31231" w:rsidRDefault="001C06F5" w:rsidP="00D31231">
      <w:pPr>
        <w:widowControl/>
        <w:adjustRightInd w:val="0"/>
        <w:snapToGrid w:val="0"/>
        <w:spacing w:line="500" w:lineRule="exact"/>
        <w:ind w:firstLine="525"/>
        <w:jc w:val="left"/>
        <w:rPr>
          <w:rFonts w:asciiTheme="minorEastAsia" w:eastAsiaTheme="minorEastAsia" w:hAnsiTheme="minorEastAsia"/>
          <w:kern w:val="0"/>
          <w:sz w:val="28"/>
          <w:szCs w:val="28"/>
        </w:rPr>
      </w:pPr>
      <w:r w:rsidRPr="00D31231">
        <w:rPr>
          <w:rFonts w:asciiTheme="minorEastAsia" w:eastAsiaTheme="minorEastAsia" w:hAnsiTheme="minorEastAsia" w:hint="eastAsia"/>
          <w:kern w:val="0"/>
          <w:sz w:val="28"/>
          <w:szCs w:val="28"/>
        </w:rPr>
        <w:t>招生类别：第二学位专业</w:t>
      </w:r>
    </w:p>
    <w:p w:rsidR="001C06F5" w:rsidRPr="00D31231" w:rsidRDefault="00063C4B" w:rsidP="00D31231">
      <w:pPr>
        <w:widowControl/>
        <w:adjustRightInd w:val="0"/>
        <w:snapToGrid w:val="0"/>
        <w:spacing w:line="500" w:lineRule="exact"/>
        <w:ind w:firstLine="525"/>
        <w:jc w:val="left"/>
        <w:rPr>
          <w:rFonts w:asciiTheme="minorEastAsia" w:eastAsiaTheme="minorEastAsia" w:hAnsiTheme="minorEastAsia"/>
          <w:kern w:val="0"/>
          <w:sz w:val="28"/>
          <w:szCs w:val="28"/>
        </w:rPr>
      </w:pPr>
      <w:r w:rsidRPr="00D31231">
        <w:rPr>
          <w:rFonts w:asciiTheme="minorEastAsia" w:eastAsiaTheme="minorEastAsia" w:hAnsiTheme="minorEastAsia" w:hint="eastAsia"/>
          <w:kern w:val="0"/>
          <w:sz w:val="28"/>
          <w:szCs w:val="28"/>
        </w:rPr>
        <w:t>修业年限：3</w:t>
      </w:r>
      <w:r w:rsidR="001C06F5" w:rsidRPr="00D31231">
        <w:rPr>
          <w:rFonts w:asciiTheme="minorEastAsia" w:eastAsiaTheme="minorEastAsia" w:hAnsiTheme="minorEastAsia" w:hint="eastAsia"/>
          <w:kern w:val="0"/>
          <w:sz w:val="28"/>
          <w:szCs w:val="28"/>
        </w:rPr>
        <w:t>年</w:t>
      </w:r>
    </w:p>
    <w:p w:rsidR="001C06F5" w:rsidRPr="00D31231" w:rsidRDefault="001C06F5" w:rsidP="00D31231">
      <w:pPr>
        <w:widowControl/>
        <w:adjustRightInd w:val="0"/>
        <w:snapToGrid w:val="0"/>
        <w:spacing w:line="500" w:lineRule="exact"/>
        <w:ind w:firstLine="525"/>
        <w:jc w:val="left"/>
        <w:rPr>
          <w:rFonts w:asciiTheme="minorEastAsia" w:eastAsiaTheme="minorEastAsia" w:hAnsiTheme="minorEastAsia"/>
          <w:kern w:val="0"/>
          <w:sz w:val="28"/>
          <w:szCs w:val="28"/>
        </w:rPr>
      </w:pPr>
      <w:r w:rsidRPr="00D31231">
        <w:rPr>
          <w:rFonts w:asciiTheme="minorEastAsia" w:eastAsiaTheme="minorEastAsia" w:hAnsiTheme="minorEastAsia" w:hint="eastAsia"/>
          <w:kern w:val="0"/>
          <w:sz w:val="28"/>
          <w:szCs w:val="28"/>
        </w:rPr>
        <w:t>授予学位：经济学学士学位</w:t>
      </w:r>
    </w:p>
    <w:p w:rsidR="001C06F5" w:rsidRPr="00D31231" w:rsidRDefault="001C06F5" w:rsidP="00D31231">
      <w:pPr>
        <w:adjustRightInd w:val="0"/>
        <w:snapToGrid w:val="0"/>
        <w:spacing w:line="500" w:lineRule="exact"/>
        <w:ind w:firstLineChars="200" w:firstLine="562"/>
        <w:rPr>
          <w:rFonts w:asciiTheme="minorEastAsia" w:eastAsiaTheme="minorEastAsia" w:hAnsiTheme="minorEastAsia"/>
          <w:b/>
          <w:bCs/>
          <w:kern w:val="0"/>
          <w:sz w:val="28"/>
          <w:szCs w:val="28"/>
        </w:rPr>
      </w:pPr>
      <w:r w:rsidRPr="00D31231">
        <w:rPr>
          <w:rFonts w:asciiTheme="minorEastAsia" w:eastAsiaTheme="minorEastAsia" w:hAnsiTheme="minorEastAsia" w:hint="eastAsia"/>
          <w:b/>
          <w:bCs/>
          <w:kern w:val="0"/>
          <w:sz w:val="28"/>
          <w:szCs w:val="28"/>
        </w:rPr>
        <w:t>四、报名条件</w:t>
      </w:r>
    </w:p>
    <w:p w:rsidR="001C06F5" w:rsidRPr="00D31231" w:rsidRDefault="00D12FD8" w:rsidP="00D12FD8">
      <w:pPr>
        <w:adjustRightInd w:val="0"/>
        <w:snapToGrid w:val="0"/>
        <w:spacing w:line="500" w:lineRule="exact"/>
        <w:ind w:firstLineChars="200" w:firstLine="560"/>
        <w:rPr>
          <w:rFonts w:asciiTheme="minorEastAsia" w:eastAsiaTheme="minorEastAsia" w:hAnsiTheme="minorEastAsia" w:cs="Courier New"/>
          <w:sz w:val="28"/>
          <w:szCs w:val="28"/>
        </w:rPr>
      </w:pPr>
      <w:r w:rsidRPr="00D12FD8">
        <w:rPr>
          <w:rFonts w:asciiTheme="minorEastAsia" w:eastAsiaTheme="minorEastAsia" w:hAnsiTheme="minorEastAsia" w:cs="Courier New" w:hint="eastAsia"/>
          <w:sz w:val="28"/>
          <w:szCs w:val="28"/>
        </w:rPr>
        <w:t>具有我校正式学籍的全日制</w:t>
      </w:r>
      <w:r w:rsidRPr="00D31231">
        <w:rPr>
          <w:rFonts w:asciiTheme="minorEastAsia" w:eastAsiaTheme="minorEastAsia" w:hAnsiTheme="minorEastAsia" w:cs="Courier New" w:hint="eastAsia"/>
          <w:sz w:val="28"/>
          <w:szCs w:val="28"/>
        </w:rPr>
        <w:t>2018级</w:t>
      </w:r>
      <w:r w:rsidRPr="00D12FD8">
        <w:rPr>
          <w:rFonts w:asciiTheme="minorEastAsia" w:eastAsiaTheme="minorEastAsia" w:hAnsiTheme="minorEastAsia" w:cs="Courier New" w:hint="eastAsia"/>
          <w:sz w:val="28"/>
          <w:szCs w:val="28"/>
        </w:rPr>
        <w:t>本科生，完成主修专业已开设的全部课程、且主干课程中不及格课程数量3门以下（含 3 门）的</w:t>
      </w:r>
      <w:r w:rsidRPr="00D31231">
        <w:rPr>
          <w:rFonts w:asciiTheme="minorEastAsia" w:eastAsiaTheme="minorEastAsia" w:hAnsiTheme="minorEastAsia" w:cs="Courier New" w:hint="eastAsia"/>
          <w:sz w:val="28"/>
          <w:szCs w:val="28"/>
        </w:rPr>
        <w:t>非经济学学科学生均可报名。</w:t>
      </w:r>
      <w:r>
        <w:rPr>
          <w:rFonts w:asciiTheme="minorEastAsia" w:eastAsiaTheme="minorEastAsia" w:hAnsiTheme="minorEastAsia" w:cs="Courier New"/>
          <w:sz w:val="28"/>
          <w:szCs w:val="28"/>
        </w:rPr>
        <w:tab/>
      </w:r>
    </w:p>
    <w:p w:rsidR="001C06F5" w:rsidRPr="00D31231" w:rsidRDefault="001C06F5" w:rsidP="00D12FD8">
      <w:pPr>
        <w:adjustRightInd w:val="0"/>
        <w:snapToGrid w:val="0"/>
        <w:spacing w:line="500" w:lineRule="exact"/>
        <w:ind w:firstLineChars="200" w:firstLine="562"/>
        <w:rPr>
          <w:rFonts w:asciiTheme="minorEastAsia" w:eastAsiaTheme="minorEastAsia" w:hAnsiTheme="minorEastAsia"/>
          <w:b/>
          <w:bCs/>
          <w:kern w:val="0"/>
          <w:sz w:val="28"/>
          <w:szCs w:val="28"/>
        </w:rPr>
      </w:pPr>
      <w:r w:rsidRPr="00D31231">
        <w:rPr>
          <w:rFonts w:asciiTheme="minorEastAsia" w:eastAsiaTheme="minorEastAsia" w:hAnsiTheme="minorEastAsia" w:hint="eastAsia"/>
          <w:b/>
          <w:bCs/>
          <w:kern w:val="0"/>
          <w:sz w:val="28"/>
          <w:szCs w:val="28"/>
        </w:rPr>
        <w:t>五、主要课程</w:t>
      </w:r>
    </w:p>
    <w:p w:rsidR="001C06F5" w:rsidRPr="00D31231" w:rsidRDefault="001C06F5" w:rsidP="00D31231">
      <w:pPr>
        <w:widowControl/>
        <w:adjustRightInd w:val="0"/>
        <w:snapToGrid w:val="0"/>
        <w:spacing w:line="500" w:lineRule="exact"/>
        <w:ind w:firstLine="525"/>
        <w:jc w:val="left"/>
        <w:rPr>
          <w:rFonts w:asciiTheme="minorEastAsia" w:eastAsiaTheme="minorEastAsia" w:hAnsiTheme="minorEastAsia"/>
          <w:b/>
          <w:kern w:val="0"/>
          <w:sz w:val="28"/>
          <w:szCs w:val="28"/>
        </w:rPr>
      </w:pPr>
      <w:r w:rsidRPr="00D31231">
        <w:rPr>
          <w:rFonts w:asciiTheme="minorEastAsia" w:eastAsiaTheme="minorEastAsia" w:hAnsiTheme="minorEastAsia" w:hint="eastAsia"/>
          <w:sz w:val="28"/>
          <w:szCs w:val="28"/>
        </w:rPr>
        <w:t>西方经济学、金融学、金融市场学、公司金融、国际金融学、保险学、金融法、经济法律概论、会计学、管理学、商业银行业务与经营、证券投资学、金融英语、商业银行实务</w:t>
      </w:r>
    </w:p>
    <w:p w:rsidR="001C06F5" w:rsidRPr="00D31231" w:rsidRDefault="001C06F5" w:rsidP="00D31231">
      <w:pPr>
        <w:adjustRightInd w:val="0"/>
        <w:snapToGrid w:val="0"/>
        <w:spacing w:line="500" w:lineRule="exact"/>
        <w:ind w:firstLineChars="200" w:firstLine="562"/>
        <w:rPr>
          <w:rFonts w:asciiTheme="minorEastAsia" w:eastAsiaTheme="minorEastAsia" w:hAnsiTheme="minorEastAsia"/>
          <w:b/>
          <w:bCs/>
          <w:kern w:val="0"/>
          <w:sz w:val="28"/>
          <w:szCs w:val="28"/>
        </w:rPr>
      </w:pPr>
      <w:r w:rsidRPr="00D31231">
        <w:rPr>
          <w:rFonts w:asciiTheme="minorEastAsia" w:eastAsiaTheme="minorEastAsia" w:hAnsiTheme="minorEastAsia" w:hint="eastAsia"/>
          <w:b/>
          <w:bCs/>
          <w:kern w:val="0"/>
          <w:sz w:val="28"/>
          <w:szCs w:val="28"/>
        </w:rPr>
        <w:t>六、招生数量</w:t>
      </w:r>
    </w:p>
    <w:p w:rsidR="001C06F5" w:rsidRPr="00D31231" w:rsidRDefault="001C06F5" w:rsidP="00D31231">
      <w:pPr>
        <w:widowControl/>
        <w:adjustRightInd w:val="0"/>
        <w:snapToGrid w:val="0"/>
        <w:spacing w:line="500" w:lineRule="exact"/>
        <w:ind w:firstLine="525"/>
        <w:jc w:val="left"/>
        <w:rPr>
          <w:rFonts w:asciiTheme="minorEastAsia" w:eastAsiaTheme="minorEastAsia" w:hAnsiTheme="minorEastAsia"/>
          <w:sz w:val="28"/>
          <w:szCs w:val="28"/>
        </w:rPr>
      </w:pPr>
      <w:r w:rsidRPr="00D31231">
        <w:rPr>
          <w:rFonts w:asciiTheme="minorEastAsia" w:eastAsiaTheme="minorEastAsia" w:hAnsiTheme="minorEastAsia" w:hint="eastAsia"/>
          <w:sz w:val="28"/>
          <w:szCs w:val="28"/>
        </w:rPr>
        <w:t>计划招生120人。</w:t>
      </w:r>
    </w:p>
    <w:p w:rsidR="001C06F5" w:rsidRPr="00D31231" w:rsidRDefault="001C06F5" w:rsidP="00D31231">
      <w:pPr>
        <w:adjustRightInd w:val="0"/>
        <w:snapToGrid w:val="0"/>
        <w:spacing w:line="500" w:lineRule="exact"/>
        <w:ind w:firstLineChars="200" w:firstLine="562"/>
        <w:rPr>
          <w:rFonts w:asciiTheme="minorEastAsia" w:eastAsiaTheme="minorEastAsia" w:hAnsiTheme="minorEastAsia"/>
          <w:b/>
          <w:bCs/>
          <w:kern w:val="0"/>
          <w:sz w:val="28"/>
          <w:szCs w:val="28"/>
        </w:rPr>
      </w:pPr>
      <w:r w:rsidRPr="00D31231">
        <w:rPr>
          <w:rFonts w:asciiTheme="minorEastAsia" w:eastAsiaTheme="minorEastAsia" w:hAnsiTheme="minorEastAsia" w:hint="eastAsia"/>
          <w:b/>
          <w:bCs/>
          <w:kern w:val="0"/>
          <w:sz w:val="28"/>
          <w:szCs w:val="28"/>
        </w:rPr>
        <w:t>七、学费标准</w:t>
      </w:r>
    </w:p>
    <w:p w:rsidR="00063C4B" w:rsidRPr="00D31231" w:rsidRDefault="00063C4B" w:rsidP="00D31231">
      <w:pPr>
        <w:adjustRightInd w:val="0"/>
        <w:snapToGrid w:val="0"/>
        <w:spacing w:line="500" w:lineRule="exact"/>
        <w:ind w:firstLineChars="200" w:firstLine="560"/>
        <w:rPr>
          <w:rFonts w:asciiTheme="minorEastAsia" w:eastAsiaTheme="minorEastAsia" w:hAnsiTheme="minorEastAsia"/>
          <w:sz w:val="28"/>
          <w:szCs w:val="28"/>
        </w:rPr>
      </w:pPr>
      <w:r w:rsidRPr="00D31231">
        <w:rPr>
          <w:rFonts w:asciiTheme="minorEastAsia" w:eastAsiaTheme="minorEastAsia" w:hAnsiTheme="minorEastAsia" w:hint="eastAsia"/>
          <w:sz w:val="28"/>
          <w:szCs w:val="28"/>
        </w:rPr>
        <w:t>300元人民币/学分，共需修满60，合计18000元。</w:t>
      </w:r>
    </w:p>
    <w:p w:rsidR="001C06F5" w:rsidRPr="00D31231" w:rsidRDefault="001C06F5" w:rsidP="00D31231">
      <w:pPr>
        <w:adjustRightInd w:val="0"/>
        <w:snapToGrid w:val="0"/>
        <w:spacing w:line="500" w:lineRule="exact"/>
        <w:ind w:firstLineChars="200" w:firstLine="562"/>
        <w:rPr>
          <w:rFonts w:asciiTheme="minorEastAsia" w:eastAsiaTheme="minorEastAsia" w:hAnsiTheme="minorEastAsia"/>
          <w:b/>
          <w:bCs/>
          <w:kern w:val="0"/>
          <w:sz w:val="28"/>
          <w:szCs w:val="28"/>
        </w:rPr>
      </w:pPr>
      <w:r w:rsidRPr="00D31231">
        <w:rPr>
          <w:rFonts w:asciiTheme="minorEastAsia" w:eastAsiaTheme="minorEastAsia" w:hAnsiTheme="minorEastAsia" w:hint="eastAsia"/>
          <w:b/>
          <w:bCs/>
          <w:kern w:val="0"/>
          <w:sz w:val="28"/>
          <w:szCs w:val="28"/>
        </w:rPr>
        <w:t>八、联系方式</w:t>
      </w:r>
    </w:p>
    <w:p w:rsidR="001C06F5" w:rsidRPr="00D31231" w:rsidRDefault="00491BA7" w:rsidP="00D31231">
      <w:pPr>
        <w:widowControl/>
        <w:adjustRightInd w:val="0"/>
        <w:snapToGrid w:val="0"/>
        <w:spacing w:line="500" w:lineRule="exact"/>
        <w:ind w:firstLine="525"/>
        <w:jc w:val="left"/>
        <w:rPr>
          <w:rFonts w:asciiTheme="minorEastAsia" w:eastAsiaTheme="minorEastAsia" w:hAnsiTheme="minorEastAsia"/>
          <w:sz w:val="28"/>
          <w:szCs w:val="28"/>
        </w:rPr>
      </w:pPr>
      <w:r>
        <w:rPr>
          <w:rFonts w:asciiTheme="minorEastAsia" w:eastAsiaTheme="minorEastAsia" w:hAnsiTheme="minorEastAsia" w:hint="eastAsia"/>
          <w:sz w:val="28"/>
          <w:szCs w:val="28"/>
        </w:rPr>
        <w:t>联系人</w:t>
      </w:r>
      <w:r w:rsidR="001C06F5" w:rsidRPr="00D31231">
        <w:rPr>
          <w:rFonts w:asciiTheme="minorEastAsia" w:eastAsiaTheme="minorEastAsia" w:hAnsiTheme="minorEastAsia" w:hint="eastAsia"/>
          <w:sz w:val="28"/>
          <w:szCs w:val="28"/>
        </w:rPr>
        <w:t>：谢凝</w:t>
      </w:r>
    </w:p>
    <w:p w:rsidR="00D31231" w:rsidRDefault="001C06F5" w:rsidP="00D31231">
      <w:pPr>
        <w:widowControl/>
        <w:adjustRightInd w:val="0"/>
        <w:snapToGrid w:val="0"/>
        <w:spacing w:line="500" w:lineRule="exact"/>
        <w:ind w:firstLine="525"/>
        <w:jc w:val="left"/>
        <w:rPr>
          <w:rFonts w:asciiTheme="minorEastAsia" w:eastAsiaTheme="minorEastAsia" w:hAnsiTheme="minorEastAsia"/>
          <w:sz w:val="28"/>
          <w:szCs w:val="28"/>
        </w:rPr>
      </w:pPr>
      <w:r w:rsidRPr="00D31231">
        <w:rPr>
          <w:rFonts w:asciiTheme="minorEastAsia" w:eastAsiaTheme="minorEastAsia" w:hAnsiTheme="minorEastAsia" w:hint="eastAsia"/>
          <w:sz w:val="28"/>
          <w:szCs w:val="28"/>
        </w:rPr>
        <w:t>电话：</w:t>
      </w:r>
      <w:r w:rsidRPr="00D31231">
        <w:rPr>
          <w:rFonts w:asciiTheme="minorEastAsia" w:eastAsiaTheme="minorEastAsia" w:hAnsiTheme="minorEastAsia"/>
          <w:sz w:val="28"/>
          <w:szCs w:val="28"/>
        </w:rPr>
        <w:t>0756-7626090</w:t>
      </w:r>
    </w:p>
    <w:p w:rsidR="001C06F5" w:rsidRPr="00D31231" w:rsidRDefault="00AC5E47" w:rsidP="00D31231">
      <w:pPr>
        <w:widowControl/>
        <w:adjustRightInd w:val="0"/>
        <w:snapToGrid w:val="0"/>
        <w:spacing w:line="500" w:lineRule="exact"/>
        <w:ind w:firstLine="525"/>
        <w:jc w:val="left"/>
        <w:rPr>
          <w:rFonts w:asciiTheme="minorEastAsia" w:eastAsiaTheme="minorEastAsia" w:hAnsiTheme="minorEastAsia"/>
          <w:sz w:val="28"/>
          <w:szCs w:val="28"/>
        </w:rPr>
      </w:pPr>
      <w:r>
        <w:rPr>
          <w:rFonts w:asciiTheme="minorEastAsia" w:eastAsiaTheme="minorEastAsia" w:hAnsiTheme="minorEastAsia" w:hint="eastAsia"/>
          <w:sz w:val="28"/>
          <w:szCs w:val="28"/>
        </w:rPr>
        <w:t>地址</w:t>
      </w:r>
      <w:r w:rsidR="001C06F5" w:rsidRPr="00D31231">
        <w:rPr>
          <w:rFonts w:asciiTheme="minorEastAsia" w:eastAsiaTheme="minorEastAsia" w:hAnsiTheme="minorEastAsia" w:hint="eastAsia"/>
          <w:sz w:val="28"/>
          <w:szCs w:val="28"/>
        </w:rPr>
        <w:t>：第一教学楼C402</w:t>
      </w:r>
    </w:p>
    <w:p w:rsidR="001C06F5" w:rsidRPr="00D31231" w:rsidRDefault="001C06F5" w:rsidP="00D31231">
      <w:pPr>
        <w:widowControl/>
        <w:adjustRightInd w:val="0"/>
        <w:snapToGrid w:val="0"/>
        <w:spacing w:line="500" w:lineRule="exact"/>
        <w:jc w:val="left"/>
        <w:rPr>
          <w:rFonts w:asciiTheme="minorEastAsia" w:eastAsiaTheme="minorEastAsia" w:hAnsiTheme="minorEastAsia"/>
          <w:b/>
          <w:bCs/>
          <w:kern w:val="0"/>
          <w:sz w:val="28"/>
          <w:szCs w:val="28"/>
        </w:rPr>
      </w:pPr>
      <w:r w:rsidRPr="00D31231">
        <w:rPr>
          <w:rFonts w:asciiTheme="minorEastAsia" w:eastAsiaTheme="minorEastAsia" w:hAnsiTheme="minorEastAsia"/>
          <w:kern w:val="0"/>
          <w:sz w:val="28"/>
          <w:szCs w:val="28"/>
        </w:rPr>
        <w:br w:type="page"/>
      </w:r>
    </w:p>
    <w:p w:rsidR="000B77EA" w:rsidRDefault="000B77EA" w:rsidP="00D31231">
      <w:pPr>
        <w:keepNext/>
        <w:keepLines/>
        <w:adjustRightInd w:val="0"/>
        <w:snapToGrid w:val="0"/>
        <w:spacing w:line="500" w:lineRule="exact"/>
        <w:jc w:val="center"/>
        <w:outlineLvl w:val="0"/>
        <w:rPr>
          <w:rFonts w:asciiTheme="minorEastAsia" w:eastAsiaTheme="minorEastAsia" w:hAnsiTheme="minorEastAsia"/>
          <w:b/>
          <w:bCs/>
          <w:kern w:val="0"/>
          <w:sz w:val="44"/>
          <w:szCs w:val="44"/>
        </w:rPr>
      </w:pPr>
      <w:bookmarkStart w:id="17" w:name="_Toc2755328"/>
      <w:r w:rsidRPr="00D31231">
        <w:rPr>
          <w:rFonts w:asciiTheme="minorEastAsia" w:eastAsiaTheme="minorEastAsia" w:hAnsiTheme="minorEastAsia" w:hint="eastAsia"/>
          <w:b/>
          <w:bCs/>
          <w:kern w:val="0"/>
          <w:sz w:val="44"/>
          <w:szCs w:val="44"/>
        </w:rPr>
        <w:lastRenderedPageBreak/>
        <w:t>国际经济与贸易第二学位</w:t>
      </w:r>
      <w:r w:rsidR="00294919" w:rsidRPr="00294919">
        <w:rPr>
          <w:rFonts w:asciiTheme="minorEastAsia" w:eastAsiaTheme="minorEastAsia" w:hAnsiTheme="minorEastAsia" w:hint="eastAsia"/>
          <w:b/>
          <w:bCs/>
          <w:kern w:val="0"/>
          <w:sz w:val="44"/>
          <w:szCs w:val="44"/>
        </w:rPr>
        <w:t>专业</w:t>
      </w:r>
      <w:r w:rsidRPr="00D31231">
        <w:rPr>
          <w:rFonts w:asciiTheme="minorEastAsia" w:eastAsiaTheme="minorEastAsia" w:hAnsiTheme="minorEastAsia" w:hint="eastAsia"/>
          <w:b/>
          <w:bCs/>
          <w:kern w:val="0"/>
          <w:sz w:val="44"/>
          <w:szCs w:val="44"/>
        </w:rPr>
        <w:t>招生简章</w:t>
      </w:r>
      <w:bookmarkEnd w:id="17"/>
    </w:p>
    <w:p w:rsidR="001E5A24" w:rsidRPr="00D31231" w:rsidRDefault="001E5A24" w:rsidP="00D31231">
      <w:pPr>
        <w:keepNext/>
        <w:keepLines/>
        <w:adjustRightInd w:val="0"/>
        <w:snapToGrid w:val="0"/>
        <w:spacing w:line="500" w:lineRule="exact"/>
        <w:jc w:val="center"/>
        <w:outlineLvl w:val="0"/>
        <w:rPr>
          <w:rFonts w:asciiTheme="minorEastAsia" w:eastAsiaTheme="minorEastAsia" w:hAnsiTheme="minorEastAsia"/>
          <w:b/>
          <w:bCs/>
          <w:kern w:val="0"/>
          <w:sz w:val="44"/>
          <w:szCs w:val="44"/>
        </w:rPr>
      </w:pPr>
    </w:p>
    <w:p w:rsidR="000B77EA" w:rsidRPr="00D31231" w:rsidRDefault="000B77EA" w:rsidP="00D31231">
      <w:pPr>
        <w:adjustRightInd w:val="0"/>
        <w:snapToGrid w:val="0"/>
        <w:spacing w:line="500" w:lineRule="exact"/>
        <w:ind w:firstLineChars="200" w:firstLine="562"/>
        <w:rPr>
          <w:rFonts w:asciiTheme="minorEastAsia" w:eastAsiaTheme="minorEastAsia" w:hAnsiTheme="minorEastAsia"/>
          <w:b/>
          <w:bCs/>
          <w:kern w:val="0"/>
          <w:sz w:val="28"/>
          <w:szCs w:val="28"/>
        </w:rPr>
      </w:pPr>
      <w:r w:rsidRPr="00D31231">
        <w:rPr>
          <w:rFonts w:asciiTheme="minorEastAsia" w:eastAsiaTheme="minorEastAsia" w:hAnsiTheme="minorEastAsia" w:hint="eastAsia"/>
          <w:b/>
          <w:bCs/>
          <w:kern w:val="0"/>
          <w:sz w:val="28"/>
          <w:szCs w:val="28"/>
        </w:rPr>
        <w:t>一、专业特色介绍</w:t>
      </w:r>
    </w:p>
    <w:p w:rsidR="000B77EA" w:rsidRPr="00D31231" w:rsidRDefault="000B77EA" w:rsidP="00D31231">
      <w:pPr>
        <w:widowControl/>
        <w:adjustRightInd w:val="0"/>
        <w:snapToGrid w:val="0"/>
        <w:spacing w:line="500" w:lineRule="exact"/>
        <w:ind w:firstLineChars="200" w:firstLine="560"/>
        <w:rPr>
          <w:rFonts w:asciiTheme="minorEastAsia" w:eastAsiaTheme="minorEastAsia" w:hAnsiTheme="minorEastAsia"/>
          <w:sz w:val="28"/>
          <w:szCs w:val="28"/>
        </w:rPr>
      </w:pPr>
      <w:r w:rsidRPr="00D31231">
        <w:rPr>
          <w:rFonts w:asciiTheme="minorEastAsia" w:eastAsiaTheme="minorEastAsia" w:hAnsiTheme="minorEastAsia" w:hint="eastAsia"/>
          <w:sz w:val="28"/>
          <w:szCs w:val="28"/>
        </w:rPr>
        <w:t>国际经济与贸易专业是应珠海、广州、深圳等开放城市的需求而设立的。随着我国加入WTO，对外经贸人才的需求日益旺盛。在这种形势下，学院于2007年正式设立国际经济与贸易专业，自国际经济与贸易专业设立以来，已经培养了数千名毕业生，为国家、特别是广东省培养输送了大批外向型、复合型外经贸人才。该专业拥有一支以中青年为主体，学术造诣高、科研能力强、教学经验丰富的师资队伍，现有专业教师34人，此外，还聘请国内外著名高校的学者，以及优秀的企业家为兼职教授。师资队伍的职称结构、知识结构、年龄结构合理，任课教师坚守专业、信守学术、乐于教学、勤于教学，可为学子们提供良好的教育服务。国际经济与贸易专业的定位是：面向21世纪，适应国际贸易学科迅速发展的需要，逐步在传统的国际贸易理论与政策、国际贸易实务研究方向的基础上，以国际贸易物流、国际经济合作、国际市场营销研究方向为支柱，实现跨境电子商务研究、国际金融研究等多学科方向协调发展。立足广东，面向全国，为外向型经济发展服务，培养有扎实的经济理论基础和宽广的知识面，有较强实际工作能力和创新精神，能够在政府机构、涉外经济部门、外资公司从事涉外经济、国际贸易的应用型高级专门人才。历年统计数据显示，吉林大学珠海学院国际经济与贸易专业毕业生的就业率都在95%以上。</w:t>
      </w:r>
    </w:p>
    <w:p w:rsidR="000B77EA" w:rsidRPr="00D31231" w:rsidRDefault="000B77EA" w:rsidP="00D31231">
      <w:pPr>
        <w:widowControl/>
        <w:adjustRightInd w:val="0"/>
        <w:snapToGrid w:val="0"/>
        <w:spacing w:line="500" w:lineRule="exact"/>
        <w:ind w:firstLineChars="200" w:firstLine="562"/>
        <w:jc w:val="left"/>
        <w:rPr>
          <w:rFonts w:asciiTheme="minorEastAsia" w:eastAsiaTheme="minorEastAsia" w:hAnsiTheme="minorEastAsia"/>
          <w:bCs/>
          <w:color w:val="000000"/>
          <w:sz w:val="28"/>
          <w:szCs w:val="28"/>
        </w:rPr>
      </w:pPr>
      <w:r w:rsidRPr="00D31231">
        <w:rPr>
          <w:rFonts w:asciiTheme="minorEastAsia" w:eastAsiaTheme="minorEastAsia" w:hAnsiTheme="minorEastAsia" w:hint="eastAsia"/>
          <w:b/>
          <w:bCs/>
          <w:kern w:val="0"/>
          <w:sz w:val="28"/>
          <w:szCs w:val="28"/>
        </w:rPr>
        <w:t>二、培养目标</w:t>
      </w:r>
    </w:p>
    <w:p w:rsidR="000B77EA" w:rsidRPr="00D31231" w:rsidRDefault="000B77EA" w:rsidP="00D31231">
      <w:pPr>
        <w:widowControl/>
        <w:adjustRightInd w:val="0"/>
        <w:snapToGrid w:val="0"/>
        <w:spacing w:line="500" w:lineRule="exact"/>
        <w:ind w:firstLineChars="200" w:firstLine="560"/>
        <w:rPr>
          <w:rFonts w:asciiTheme="minorEastAsia" w:eastAsiaTheme="minorEastAsia" w:hAnsiTheme="minorEastAsia"/>
          <w:sz w:val="28"/>
          <w:szCs w:val="28"/>
        </w:rPr>
      </w:pPr>
      <w:r w:rsidRPr="00D31231">
        <w:rPr>
          <w:rFonts w:asciiTheme="minorEastAsia" w:eastAsiaTheme="minorEastAsia" w:hAnsiTheme="minorEastAsia" w:hint="eastAsia"/>
          <w:sz w:val="28"/>
          <w:szCs w:val="28"/>
        </w:rPr>
        <w:t>国际经济与贸易类本科专业培养适应未来社会发展和社会主义现代化建设需要，德智体全面发展，具有创新精神、实践能力、并富有良知和责任感，系统掌握国际经济与贸易的基本理论和专业知识，熟悉国家有关对外贸易的方针、政策和法规，通晓世界贸易组织及不</w:t>
      </w:r>
      <w:r w:rsidRPr="00D31231">
        <w:rPr>
          <w:rFonts w:asciiTheme="minorEastAsia" w:eastAsiaTheme="minorEastAsia" w:hAnsiTheme="minorEastAsia" w:hint="eastAsia"/>
          <w:sz w:val="28"/>
          <w:szCs w:val="28"/>
        </w:rPr>
        <w:lastRenderedPageBreak/>
        <w:t>同国家的贸易规则和业务流程，了解主要国家和地区的社会经济状况，熟练地掌握一门外语，能熟练地运用计算机，适应能力与创新能力强，具有良好的综合素质，德、智、体全面发展，适宜在对外贸易公司、国际经济合作公司、内外资企业及政府涉外机构从事实际业务和管理工作的应用型外贸人才。</w:t>
      </w:r>
    </w:p>
    <w:p w:rsidR="000B77EA" w:rsidRPr="00D31231" w:rsidRDefault="000B77EA" w:rsidP="00D31231">
      <w:pPr>
        <w:widowControl/>
        <w:adjustRightInd w:val="0"/>
        <w:snapToGrid w:val="0"/>
        <w:spacing w:line="500" w:lineRule="exact"/>
        <w:ind w:firstLine="602"/>
        <w:jc w:val="left"/>
        <w:rPr>
          <w:rFonts w:asciiTheme="minorEastAsia" w:eastAsiaTheme="minorEastAsia" w:hAnsiTheme="minorEastAsia"/>
          <w:sz w:val="28"/>
          <w:szCs w:val="28"/>
        </w:rPr>
      </w:pPr>
      <w:r w:rsidRPr="00D31231">
        <w:rPr>
          <w:rFonts w:asciiTheme="minorEastAsia" w:eastAsiaTheme="minorEastAsia" w:hAnsiTheme="minorEastAsia" w:hint="eastAsia"/>
          <w:b/>
          <w:bCs/>
          <w:kern w:val="0"/>
          <w:sz w:val="28"/>
          <w:szCs w:val="28"/>
        </w:rPr>
        <w:t>具体要求：</w:t>
      </w:r>
    </w:p>
    <w:p w:rsidR="000B77EA" w:rsidRPr="00D31231" w:rsidRDefault="000B77EA" w:rsidP="00D31231">
      <w:pPr>
        <w:widowControl/>
        <w:adjustRightInd w:val="0"/>
        <w:snapToGrid w:val="0"/>
        <w:spacing w:line="500" w:lineRule="exact"/>
        <w:ind w:firstLineChars="200" w:firstLine="560"/>
        <w:rPr>
          <w:rFonts w:asciiTheme="minorEastAsia" w:eastAsiaTheme="minorEastAsia" w:hAnsiTheme="minorEastAsia"/>
          <w:sz w:val="28"/>
          <w:szCs w:val="28"/>
        </w:rPr>
      </w:pPr>
      <w:r w:rsidRPr="00D31231">
        <w:rPr>
          <w:rFonts w:asciiTheme="minorEastAsia" w:eastAsiaTheme="minorEastAsia" w:hAnsiTheme="minorEastAsia" w:hint="eastAsia"/>
          <w:sz w:val="28"/>
          <w:szCs w:val="28"/>
        </w:rPr>
        <w:t xml:space="preserve">1、掌握马克思主义经济学、世界经济、国际贸易的基本理论和方法，受到经济学、管理学的基本训练，具备理论分析和实务操作的基本能力。 </w:t>
      </w:r>
    </w:p>
    <w:p w:rsidR="000B77EA" w:rsidRPr="00D31231" w:rsidRDefault="000B77EA" w:rsidP="00D31231">
      <w:pPr>
        <w:widowControl/>
        <w:adjustRightInd w:val="0"/>
        <w:snapToGrid w:val="0"/>
        <w:spacing w:line="500" w:lineRule="exact"/>
        <w:ind w:firstLineChars="200" w:firstLine="560"/>
        <w:rPr>
          <w:rFonts w:asciiTheme="minorEastAsia" w:eastAsiaTheme="minorEastAsia" w:hAnsiTheme="minorEastAsia"/>
          <w:sz w:val="28"/>
          <w:szCs w:val="28"/>
        </w:rPr>
      </w:pPr>
      <w:r w:rsidRPr="00D31231">
        <w:rPr>
          <w:rFonts w:asciiTheme="minorEastAsia" w:eastAsiaTheme="minorEastAsia" w:hAnsiTheme="minorEastAsia" w:hint="eastAsia"/>
          <w:sz w:val="28"/>
          <w:szCs w:val="28"/>
        </w:rPr>
        <w:t>2、熟悉我国对外经济贸易的方针政策和法规及其在实际的中的应用。了解与国际贸易有关的国际惯例及其国际公约。</w:t>
      </w:r>
    </w:p>
    <w:p w:rsidR="000B77EA" w:rsidRPr="00D31231" w:rsidRDefault="000B77EA" w:rsidP="00D31231">
      <w:pPr>
        <w:widowControl/>
        <w:adjustRightInd w:val="0"/>
        <w:snapToGrid w:val="0"/>
        <w:spacing w:line="500" w:lineRule="exact"/>
        <w:ind w:firstLineChars="200" w:firstLine="560"/>
        <w:rPr>
          <w:rFonts w:asciiTheme="minorEastAsia" w:eastAsiaTheme="minorEastAsia" w:hAnsiTheme="minorEastAsia"/>
          <w:sz w:val="28"/>
          <w:szCs w:val="28"/>
        </w:rPr>
      </w:pPr>
      <w:r w:rsidRPr="00D31231">
        <w:rPr>
          <w:rFonts w:asciiTheme="minorEastAsia" w:eastAsiaTheme="minorEastAsia" w:hAnsiTheme="minorEastAsia" w:hint="eastAsia"/>
          <w:sz w:val="28"/>
          <w:szCs w:val="28"/>
        </w:rPr>
        <w:t>3、掌握国际商务谈判、海关报关、外贸函电及单证、国际货运及保险等基本技能。</w:t>
      </w:r>
    </w:p>
    <w:p w:rsidR="000B77EA" w:rsidRPr="00D31231" w:rsidRDefault="000B77EA" w:rsidP="00D31231">
      <w:pPr>
        <w:widowControl/>
        <w:adjustRightInd w:val="0"/>
        <w:snapToGrid w:val="0"/>
        <w:spacing w:line="500" w:lineRule="exact"/>
        <w:ind w:firstLineChars="200" w:firstLine="560"/>
        <w:rPr>
          <w:rFonts w:asciiTheme="minorEastAsia" w:eastAsiaTheme="minorEastAsia" w:hAnsiTheme="minorEastAsia"/>
          <w:sz w:val="28"/>
          <w:szCs w:val="28"/>
        </w:rPr>
      </w:pPr>
      <w:r w:rsidRPr="00D31231">
        <w:rPr>
          <w:rFonts w:asciiTheme="minorEastAsia" w:eastAsiaTheme="minorEastAsia" w:hAnsiTheme="minorEastAsia" w:hint="eastAsia"/>
          <w:sz w:val="28"/>
          <w:szCs w:val="28"/>
        </w:rPr>
        <w:t>4、具有较强的学习能力、写作能力、语言表达能力、人际沟通能力和优秀的综合素质。</w:t>
      </w:r>
    </w:p>
    <w:p w:rsidR="000B77EA" w:rsidRPr="00D31231" w:rsidRDefault="000B77EA" w:rsidP="00D31231">
      <w:pPr>
        <w:widowControl/>
        <w:adjustRightInd w:val="0"/>
        <w:snapToGrid w:val="0"/>
        <w:spacing w:line="500" w:lineRule="exact"/>
        <w:ind w:firstLineChars="200" w:firstLine="560"/>
        <w:rPr>
          <w:rFonts w:asciiTheme="minorEastAsia" w:eastAsiaTheme="minorEastAsia" w:hAnsiTheme="minorEastAsia"/>
          <w:sz w:val="28"/>
          <w:szCs w:val="28"/>
        </w:rPr>
      </w:pPr>
      <w:r w:rsidRPr="00D31231">
        <w:rPr>
          <w:rFonts w:asciiTheme="minorEastAsia" w:eastAsiaTheme="minorEastAsia" w:hAnsiTheme="minorEastAsia" w:hint="eastAsia"/>
          <w:sz w:val="28"/>
          <w:szCs w:val="28"/>
        </w:rPr>
        <w:t>5、熟练地掌握一门外语，具有听、说、读、写、译的基本能力。</w:t>
      </w:r>
    </w:p>
    <w:p w:rsidR="000B77EA" w:rsidRPr="00D31231" w:rsidRDefault="000B77EA" w:rsidP="00D31231">
      <w:pPr>
        <w:widowControl/>
        <w:adjustRightInd w:val="0"/>
        <w:snapToGrid w:val="0"/>
        <w:spacing w:line="500" w:lineRule="exact"/>
        <w:ind w:firstLineChars="200" w:firstLine="560"/>
        <w:rPr>
          <w:rFonts w:asciiTheme="minorEastAsia" w:eastAsiaTheme="minorEastAsia" w:hAnsiTheme="minorEastAsia"/>
          <w:sz w:val="28"/>
          <w:szCs w:val="28"/>
        </w:rPr>
      </w:pPr>
      <w:r w:rsidRPr="00D31231">
        <w:rPr>
          <w:rFonts w:asciiTheme="minorEastAsia" w:eastAsiaTheme="minorEastAsia" w:hAnsiTheme="minorEastAsia" w:hint="eastAsia"/>
          <w:sz w:val="28"/>
          <w:szCs w:val="28"/>
        </w:rPr>
        <w:t>6、能熟练运用计算机和信息通讯技术从事涉外经济工作。</w:t>
      </w:r>
    </w:p>
    <w:p w:rsidR="000B77EA" w:rsidRPr="00D31231" w:rsidRDefault="000B77EA" w:rsidP="00D31231">
      <w:pPr>
        <w:widowControl/>
        <w:adjustRightInd w:val="0"/>
        <w:snapToGrid w:val="0"/>
        <w:spacing w:line="500" w:lineRule="exact"/>
        <w:ind w:firstLineChars="200" w:firstLine="562"/>
        <w:jc w:val="left"/>
        <w:rPr>
          <w:rFonts w:asciiTheme="minorEastAsia" w:eastAsiaTheme="minorEastAsia" w:hAnsiTheme="minorEastAsia"/>
          <w:b/>
          <w:bCs/>
          <w:kern w:val="0"/>
          <w:sz w:val="28"/>
          <w:szCs w:val="28"/>
        </w:rPr>
      </w:pPr>
      <w:r w:rsidRPr="00D31231">
        <w:rPr>
          <w:rFonts w:asciiTheme="minorEastAsia" w:eastAsiaTheme="minorEastAsia" w:hAnsiTheme="minorEastAsia" w:hint="eastAsia"/>
          <w:b/>
          <w:bCs/>
          <w:kern w:val="0"/>
          <w:sz w:val="28"/>
          <w:szCs w:val="28"/>
        </w:rPr>
        <w:t>三、招生类别、修业年限及学位</w:t>
      </w:r>
    </w:p>
    <w:p w:rsidR="000B77EA" w:rsidRPr="00D31231" w:rsidRDefault="000B77EA" w:rsidP="00D31231">
      <w:pPr>
        <w:widowControl/>
        <w:adjustRightInd w:val="0"/>
        <w:snapToGrid w:val="0"/>
        <w:spacing w:line="500" w:lineRule="exact"/>
        <w:ind w:firstLineChars="200" w:firstLine="560"/>
        <w:rPr>
          <w:rFonts w:asciiTheme="minorEastAsia" w:eastAsiaTheme="minorEastAsia" w:hAnsiTheme="minorEastAsia"/>
          <w:sz w:val="28"/>
          <w:szCs w:val="28"/>
        </w:rPr>
      </w:pPr>
      <w:r w:rsidRPr="00D31231">
        <w:rPr>
          <w:rFonts w:asciiTheme="minorEastAsia" w:eastAsiaTheme="minorEastAsia" w:hAnsiTheme="minorEastAsia" w:hint="eastAsia"/>
          <w:sz w:val="28"/>
          <w:szCs w:val="28"/>
        </w:rPr>
        <w:t>招生类别：第二学位专业</w:t>
      </w:r>
    </w:p>
    <w:p w:rsidR="000B77EA" w:rsidRPr="00D31231" w:rsidRDefault="00063C4B" w:rsidP="00D31231">
      <w:pPr>
        <w:widowControl/>
        <w:adjustRightInd w:val="0"/>
        <w:snapToGrid w:val="0"/>
        <w:spacing w:line="500" w:lineRule="exact"/>
        <w:ind w:firstLineChars="200" w:firstLine="560"/>
        <w:rPr>
          <w:rFonts w:asciiTheme="minorEastAsia" w:eastAsiaTheme="minorEastAsia" w:hAnsiTheme="minorEastAsia"/>
          <w:sz w:val="28"/>
          <w:szCs w:val="28"/>
        </w:rPr>
      </w:pPr>
      <w:r w:rsidRPr="00D31231">
        <w:rPr>
          <w:rFonts w:asciiTheme="minorEastAsia" w:eastAsiaTheme="minorEastAsia" w:hAnsiTheme="minorEastAsia" w:hint="eastAsia"/>
          <w:sz w:val="28"/>
          <w:szCs w:val="28"/>
        </w:rPr>
        <w:t>修业年限：3</w:t>
      </w:r>
      <w:r w:rsidR="000B77EA" w:rsidRPr="00D31231">
        <w:rPr>
          <w:rFonts w:asciiTheme="minorEastAsia" w:eastAsiaTheme="minorEastAsia" w:hAnsiTheme="minorEastAsia" w:hint="eastAsia"/>
          <w:sz w:val="28"/>
          <w:szCs w:val="28"/>
        </w:rPr>
        <w:t>年</w:t>
      </w:r>
    </w:p>
    <w:p w:rsidR="000B77EA" w:rsidRPr="00D31231" w:rsidRDefault="000B77EA" w:rsidP="00D31231">
      <w:pPr>
        <w:widowControl/>
        <w:adjustRightInd w:val="0"/>
        <w:snapToGrid w:val="0"/>
        <w:spacing w:line="500" w:lineRule="exact"/>
        <w:ind w:firstLineChars="200" w:firstLine="560"/>
        <w:rPr>
          <w:rFonts w:asciiTheme="minorEastAsia" w:eastAsiaTheme="minorEastAsia" w:hAnsiTheme="minorEastAsia"/>
          <w:sz w:val="28"/>
          <w:szCs w:val="28"/>
        </w:rPr>
      </w:pPr>
      <w:r w:rsidRPr="00D31231">
        <w:rPr>
          <w:rFonts w:asciiTheme="minorEastAsia" w:eastAsiaTheme="minorEastAsia" w:hAnsiTheme="minorEastAsia" w:hint="eastAsia"/>
          <w:sz w:val="28"/>
          <w:szCs w:val="28"/>
        </w:rPr>
        <w:t>授予学位：经济学学士学位</w:t>
      </w:r>
    </w:p>
    <w:p w:rsidR="000B77EA" w:rsidRPr="00D31231" w:rsidRDefault="000B77EA" w:rsidP="00D31231">
      <w:pPr>
        <w:adjustRightInd w:val="0"/>
        <w:snapToGrid w:val="0"/>
        <w:spacing w:line="500" w:lineRule="exact"/>
        <w:ind w:firstLineChars="200" w:firstLine="562"/>
        <w:rPr>
          <w:rFonts w:asciiTheme="minorEastAsia" w:eastAsiaTheme="minorEastAsia" w:hAnsiTheme="minorEastAsia"/>
          <w:b/>
          <w:bCs/>
          <w:kern w:val="0"/>
          <w:sz w:val="28"/>
          <w:szCs w:val="28"/>
        </w:rPr>
      </w:pPr>
      <w:r w:rsidRPr="00D31231">
        <w:rPr>
          <w:rFonts w:asciiTheme="minorEastAsia" w:eastAsiaTheme="minorEastAsia" w:hAnsiTheme="minorEastAsia" w:hint="eastAsia"/>
          <w:b/>
          <w:bCs/>
          <w:kern w:val="0"/>
          <w:sz w:val="28"/>
          <w:szCs w:val="28"/>
        </w:rPr>
        <w:t>四、报名条件</w:t>
      </w:r>
    </w:p>
    <w:p w:rsidR="00D12FD8" w:rsidRPr="00D31231" w:rsidRDefault="00D12FD8" w:rsidP="00D12FD8">
      <w:pPr>
        <w:adjustRightInd w:val="0"/>
        <w:snapToGrid w:val="0"/>
        <w:spacing w:line="500" w:lineRule="exact"/>
        <w:ind w:firstLineChars="200" w:firstLine="560"/>
        <w:rPr>
          <w:rFonts w:asciiTheme="minorEastAsia" w:eastAsiaTheme="minorEastAsia" w:hAnsiTheme="minorEastAsia"/>
          <w:sz w:val="28"/>
          <w:szCs w:val="28"/>
        </w:rPr>
      </w:pPr>
      <w:r w:rsidRPr="00D12FD8">
        <w:rPr>
          <w:rFonts w:asciiTheme="minorEastAsia" w:eastAsiaTheme="minorEastAsia" w:hAnsiTheme="minorEastAsia" w:cs="Courier New" w:hint="eastAsia"/>
          <w:sz w:val="28"/>
          <w:szCs w:val="28"/>
        </w:rPr>
        <w:t>具有我校正式学籍的全日制</w:t>
      </w:r>
      <w:r w:rsidRPr="00D31231">
        <w:rPr>
          <w:rFonts w:asciiTheme="minorEastAsia" w:eastAsiaTheme="minorEastAsia" w:hAnsiTheme="minorEastAsia" w:cs="Courier New" w:hint="eastAsia"/>
          <w:sz w:val="28"/>
          <w:szCs w:val="28"/>
        </w:rPr>
        <w:t>2018级</w:t>
      </w:r>
      <w:r w:rsidRPr="00D12FD8">
        <w:rPr>
          <w:rFonts w:asciiTheme="minorEastAsia" w:eastAsiaTheme="minorEastAsia" w:hAnsiTheme="minorEastAsia" w:cs="Courier New" w:hint="eastAsia"/>
          <w:sz w:val="28"/>
          <w:szCs w:val="28"/>
        </w:rPr>
        <w:t>本科生，完成主修专业已开设的全部课程、且主干课程中不及格课程数量3门以下（含 3 门）的</w:t>
      </w:r>
      <w:r w:rsidRPr="00D31231">
        <w:rPr>
          <w:rFonts w:asciiTheme="minorEastAsia" w:eastAsiaTheme="minorEastAsia" w:hAnsiTheme="minorEastAsia" w:cs="Courier New" w:hint="eastAsia"/>
          <w:sz w:val="28"/>
          <w:szCs w:val="28"/>
        </w:rPr>
        <w:t>的非经济学学科学生均可报名。</w:t>
      </w:r>
      <w:r>
        <w:rPr>
          <w:rFonts w:asciiTheme="minorEastAsia" w:eastAsiaTheme="minorEastAsia" w:hAnsiTheme="minorEastAsia" w:cs="Courier New"/>
          <w:sz w:val="28"/>
          <w:szCs w:val="28"/>
        </w:rPr>
        <w:tab/>
      </w:r>
    </w:p>
    <w:p w:rsidR="000B77EA" w:rsidRPr="00D31231" w:rsidRDefault="000B77EA" w:rsidP="00D31231">
      <w:pPr>
        <w:adjustRightInd w:val="0"/>
        <w:snapToGrid w:val="0"/>
        <w:spacing w:line="500" w:lineRule="exact"/>
        <w:ind w:firstLineChars="200" w:firstLine="562"/>
        <w:rPr>
          <w:rFonts w:asciiTheme="minorEastAsia" w:eastAsiaTheme="minorEastAsia" w:hAnsiTheme="minorEastAsia"/>
          <w:b/>
          <w:bCs/>
          <w:kern w:val="0"/>
          <w:sz w:val="28"/>
          <w:szCs w:val="28"/>
        </w:rPr>
      </w:pPr>
      <w:r w:rsidRPr="00D31231">
        <w:rPr>
          <w:rFonts w:asciiTheme="minorEastAsia" w:eastAsiaTheme="minorEastAsia" w:hAnsiTheme="minorEastAsia" w:hint="eastAsia"/>
          <w:b/>
          <w:bCs/>
          <w:kern w:val="0"/>
          <w:sz w:val="28"/>
          <w:szCs w:val="28"/>
        </w:rPr>
        <w:t>五、主要课程</w:t>
      </w:r>
    </w:p>
    <w:p w:rsidR="000B77EA" w:rsidRPr="00D31231" w:rsidRDefault="000B77EA" w:rsidP="00D31231">
      <w:pPr>
        <w:widowControl/>
        <w:adjustRightInd w:val="0"/>
        <w:snapToGrid w:val="0"/>
        <w:spacing w:line="500" w:lineRule="exact"/>
        <w:ind w:firstLineChars="200" w:firstLine="560"/>
        <w:rPr>
          <w:rFonts w:asciiTheme="minorEastAsia" w:eastAsiaTheme="minorEastAsia" w:hAnsiTheme="minorEastAsia"/>
          <w:sz w:val="28"/>
          <w:szCs w:val="28"/>
        </w:rPr>
      </w:pPr>
      <w:r w:rsidRPr="00D31231">
        <w:rPr>
          <w:rFonts w:asciiTheme="minorEastAsia" w:eastAsiaTheme="minorEastAsia" w:hAnsiTheme="minorEastAsia" w:hint="eastAsia"/>
          <w:sz w:val="28"/>
          <w:szCs w:val="28"/>
        </w:rPr>
        <w:t>主干学科：理论经济学、应用经济学、管理学</w:t>
      </w:r>
    </w:p>
    <w:p w:rsidR="000B77EA" w:rsidRPr="00D31231" w:rsidRDefault="000B77EA" w:rsidP="00D31231">
      <w:pPr>
        <w:widowControl/>
        <w:adjustRightInd w:val="0"/>
        <w:snapToGrid w:val="0"/>
        <w:spacing w:line="500" w:lineRule="exact"/>
        <w:ind w:firstLineChars="200" w:firstLine="560"/>
        <w:rPr>
          <w:rFonts w:asciiTheme="minorEastAsia" w:eastAsiaTheme="minorEastAsia" w:hAnsiTheme="minorEastAsia"/>
          <w:sz w:val="28"/>
          <w:szCs w:val="28"/>
        </w:rPr>
      </w:pPr>
      <w:r w:rsidRPr="00D31231">
        <w:rPr>
          <w:rFonts w:asciiTheme="minorEastAsia" w:eastAsiaTheme="minorEastAsia" w:hAnsiTheme="minorEastAsia" w:hint="eastAsia"/>
          <w:sz w:val="28"/>
          <w:szCs w:val="28"/>
        </w:rPr>
        <w:lastRenderedPageBreak/>
        <w:t>主干课程：西方经济学、国际金融学、保险学、国际贸易概论、跨国公司概论、国际贸易实务、国际结算、外贸英文口语与函电、经济法律概论、会计学、管理学、商品检验与报关、国际市场营销、国际货运代理</w:t>
      </w:r>
    </w:p>
    <w:p w:rsidR="000B77EA" w:rsidRPr="00D31231" w:rsidRDefault="000B77EA" w:rsidP="00D31231">
      <w:pPr>
        <w:adjustRightInd w:val="0"/>
        <w:snapToGrid w:val="0"/>
        <w:spacing w:line="500" w:lineRule="exact"/>
        <w:ind w:firstLineChars="200" w:firstLine="562"/>
        <w:rPr>
          <w:rFonts w:asciiTheme="minorEastAsia" w:eastAsiaTheme="minorEastAsia" w:hAnsiTheme="minorEastAsia"/>
          <w:b/>
          <w:bCs/>
          <w:kern w:val="0"/>
          <w:sz w:val="28"/>
          <w:szCs w:val="28"/>
        </w:rPr>
      </w:pPr>
      <w:r w:rsidRPr="00D31231">
        <w:rPr>
          <w:rFonts w:asciiTheme="minorEastAsia" w:eastAsiaTheme="minorEastAsia" w:hAnsiTheme="minorEastAsia" w:hint="eastAsia"/>
          <w:b/>
          <w:bCs/>
          <w:kern w:val="0"/>
          <w:sz w:val="28"/>
          <w:szCs w:val="28"/>
        </w:rPr>
        <w:t>六、招生数量</w:t>
      </w:r>
    </w:p>
    <w:p w:rsidR="000B77EA" w:rsidRPr="00D31231" w:rsidRDefault="000B77EA" w:rsidP="00D31231">
      <w:pPr>
        <w:widowControl/>
        <w:adjustRightInd w:val="0"/>
        <w:snapToGrid w:val="0"/>
        <w:spacing w:line="500" w:lineRule="exact"/>
        <w:ind w:firstLineChars="200" w:firstLine="560"/>
        <w:rPr>
          <w:rFonts w:asciiTheme="minorEastAsia" w:eastAsiaTheme="minorEastAsia" w:hAnsiTheme="minorEastAsia"/>
          <w:sz w:val="28"/>
          <w:szCs w:val="28"/>
        </w:rPr>
      </w:pPr>
      <w:r w:rsidRPr="00D31231">
        <w:rPr>
          <w:rFonts w:asciiTheme="minorEastAsia" w:eastAsiaTheme="minorEastAsia" w:hAnsiTheme="minorEastAsia" w:hint="eastAsia"/>
          <w:sz w:val="28"/>
          <w:szCs w:val="28"/>
        </w:rPr>
        <w:t>计划招生120人。</w:t>
      </w:r>
    </w:p>
    <w:p w:rsidR="000B77EA" w:rsidRPr="00D31231" w:rsidRDefault="000B77EA" w:rsidP="00D31231">
      <w:pPr>
        <w:adjustRightInd w:val="0"/>
        <w:snapToGrid w:val="0"/>
        <w:spacing w:line="500" w:lineRule="exact"/>
        <w:ind w:firstLineChars="200" w:firstLine="562"/>
        <w:rPr>
          <w:rFonts w:asciiTheme="minorEastAsia" w:eastAsiaTheme="minorEastAsia" w:hAnsiTheme="minorEastAsia"/>
          <w:b/>
          <w:bCs/>
          <w:kern w:val="0"/>
          <w:sz w:val="28"/>
          <w:szCs w:val="28"/>
        </w:rPr>
      </w:pPr>
      <w:r w:rsidRPr="00D31231">
        <w:rPr>
          <w:rFonts w:asciiTheme="minorEastAsia" w:eastAsiaTheme="minorEastAsia" w:hAnsiTheme="minorEastAsia" w:hint="eastAsia"/>
          <w:b/>
          <w:bCs/>
          <w:kern w:val="0"/>
          <w:sz w:val="28"/>
          <w:szCs w:val="28"/>
        </w:rPr>
        <w:t>七、学费标准</w:t>
      </w:r>
    </w:p>
    <w:p w:rsidR="00063C4B" w:rsidRPr="00D31231" w:rsidRDefault="00063C4B" w:rsidP="00D31231">
      <w:pPr>
        <w:adjustRightInd w:val="0"/>
        <w:snapToGrid w:val="0"/>
        <w:spacing w:line="500" w:lineRule="exact"/>
        <w:ind w:firstLineChars="200" w:firstLine="560"/>
        <w:rPr>
          <w:rFonts w:asciiTheme="minorEastAsia" w:eastAsiaTheme="minorEastAsia" w:hAnsiTheme="minorEastAsia"/>
          <w:sz w:val="28"/>
          <w:szCs w:val="28"/>
        </w:rPr>
      </w:pPr>
      <w:r w:rsidRPr="00D31231">
        <w:rPr>
          <w:rFonts w:asciiTheme="minorEastAsia" w:eastAsiaTheme="minorEastAsia" w:hAnsiTheme="minorEastAsia" w:hint="eastAsia"/>
          <w:sz w:val="28"/>
          <w:szCs w:val="28"/>
        </w:rPr>
        <w:t>300元人民币/学分，共需修满60，合计18000元。</w:t>
      </w:r>
    </w:p>
    <w:p w:rsidR="000B77EA" w:rsidRPr="00D31231" w:rsidRDefault="000B77EA" w:rsidP="00D31231">
      <w:pPr>
        <w:adjustRightInd w:val="0"/>
        <w:snapToGrid w:val="0"/>
        <w:spacing w:line="500" w:lineRule="exact"/>
        <w:ind w:firstLineChars="200" w:firstLine="562"/>
        <w:rPr>
          <w:rFonts w:asciiTheme="minorEastAsia" w:eastAsiaTheme="minorEastAsia" w:hAnsiTheme="minorEastAsia"/>
          <w:b/>
          <w:bCs/>
          <w:kern w:val="0"/>
          <w:sz w:val="28"/>
          <w:szCs w:val="28"/>
        </w:rPr>
      </w:pPr>
      <w:r w:rsidRPr="00D31231">
        <w:rPr>
          <w:rFonts w:asciiTheme="minorEastAsia" w:eastAsiaTheme="minorEastAsia" w:hAnsiTheme="minorEastAsia" w:hint="eastAsia"/>
          <w:b/>
          <w:bCs/>
          <w:kern w:val="0"/>
          <w:sz w:val="28"/>
          <w:szCs w:val="28"/>
        </w:rPr>
        <w:t>八、联系方式</w:t>
      </w:r>
    </w:p>
    <w:p w:rsidR="000B77EA" w:rsidRPr="00D31231" w:rsidRDefault="00491BA7" w:rsidP="00D31231">
      <w:pPr>
        <w:widowControl/>
        <w:adjustRightInd w:val="0"/>
        <w:snapToGrid w:val="0"/>
        <w:spacing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联系人</w:t>
      </w:r>
      <w:r w:rsidR="000B77EA" w:rsidRPr="00D31231">
        <w:rPr>
          <w:rFonts w:asciiTheme="minorEastAsia" w:eastAsiaTheme="minorEastAsia" w:hAnsiTheme="minorEastAsia" w:hint="eastAsia"/>
          <w:sz w:val="28"/>
          <w:szCs w:val="28"/>
        </w:rPr>
        <w:t>：谢凝</w:t>
      </w:r>
    </w:p>
    <w:p w:rsidR="00063C4B" w:rsidRPr="00D31231" w:rsidRDefault="000B77EA" w:rsidP="00D31231">
      <w:pPr>
        <w:widowControl/>
        <w:adjustRightInd w:val="0"/>
        <w:snapToGrid w:val="0"/>
        <w:spacing w:line="500" w:lineRule="exact"/>
        <w:ind w:firstLineChars="200" w:firstLine="560"/>
        <w:rPr>
          <w:rFonts w:asciiTheme="minorEastAsia" w:eastAsiaTheme="minorEastAsia" w:hAnsiTheme="minorEastAsia"/>
          <w:sz w:val="28"/>
          <w:szCs w:val="28"/>
        </w:rPr>
      </w:pPr>
      <w:r w:rsidRPr="00D31231">
        <w:rPr>
          <w:rFonts w:asciiTheme="minorEastAsia" w:eastAsiaTheme="minorEastAsia" w:hAnsiTheme="minorEastAsia" w:hint="eastAsia"/>
          <w:sz w:val="28"/>
          <w:szCs w:val="28"/>
        </w:rPr>
        <w:t>电话：</w:t>
      </w:r>
      <w:r w:rsidRPr="00D31231">
        <w:rPr>
          <w:rFonts w:asciiTheme="minorEastAsia" w:eastAsiaTheme="minorEastAsia" w:hAnsiTheme="minorEastAsia"/>
          <w:sz w:val="28"/>
          <w:szCs w:val="28"/>
        </w:rPr>
        <w:t>0756-7626090</w:t>
      </w:r>
    </w:p>
    <w:p w:rsidR="000B77EA" w:rsidRPr="00D31231" w:rsidRDefault="00AC5E47" w:rsidP="00D31231">
      <w:pPr>
        <w:widowControl/>
        <w:adjustRightInd w:val="0"/>
        <w:snapToGrid w:val="0"/>
        <w:spacing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地址</w:t>
      </w:r>
      <w:r w:rsidR="000B77EA" w:rsidRPr="00D31231">
        <w:rPr>
          <w:rFonts w:asciiTheme="minorEastAsia" w:eastAsiaTheme="minorEastAsia" w:hAnsiTheme="minorEastAsia" w:hint="eastAsia"/>
          <w:sz w:val="28"/>
          <w:szCs w:val="28"/>
        </w:rPr>
        <w:t>：第一教学楼C402</w:t>
      </w:r>
    </w:p>
    <w:p w:rsidR="000B77EA" w:rsidRPr="00D31231" w:rsidRDefault="000B77EA" w:rsidP="00D31231">
      <w:pPr>
        <w:adjustRightInd w:val="0"/>
        <w:snapToGrid w:val="0"/>
        <w:spacing w:line="500" w:lineRule="exact"/>
        <w:rPr>
          <w:rFonts w:asciiTheme="minorEastAsia" w:eastAsiaTheme="minorEastAsia" w:hAnsiTheme="minorEastAsia"/>
          <w:sz w:val="28"/>
          <w:szCs w:val="28"/>
        </w:rPr>
      </w:pPr>
    </w:p>
    <w:sectPr w:rsidR="000B77EA" w:rsidRPr="00D31231" w:rsidSect="00AC5E47">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E62" w:rsidRDefault="005B4E62" w:rsidP="00982447">
      <w:r>
        <w:separator/>
      </w:r>
    </w:p>
  </w:endnote>
  <w:endnote w:type="continuationSeparator" w:id="0">
    <w:p w:rsidR="005B4E62" w:rsidRDefault="005B4E62" w:rsidP="009824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42294"/>
      <w:docPartObj>
        <w:docPartGallery w:val="Page Numbers (Bottom of Page)"/>
        <w:docPartUnique/>
      </w:docPartObj>
    </w:sdtPr>
    <w:sdtContent>
      <w:p w:rsidR="006873BB" w:rsidRDefault="00BD2548">
        <w:pPr>
          <w:pStyle w:val="a3"/>
          <w:jc w:val="center"/>
        </w:pPr>
        <w:fldSimple w:instr=" PAGE   \* MERGEFORMAT ">
          <w:r w:rsidR="007D7586" w:rsidRPr="007D7586">
            <w:rPr>
              <w:noProof/>
              <w:lang w:val="zh-CN"/>
            </w:rPr>
            <w:t>19</w:t>
          </w:r>
        </w:fldSimple>
      </w:p>
    </w:sdtContent>
  </w:sdt>
  <w:p w:rsidR="006873BB" w:rsidRDefault="006873B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E62" w:rsidRDefault="005B4E62" w:rsidP="00982447">
      <w:r>
        <w:separator/>
      </w:r>
    </w:p>
  </w:footnote>
  <w:footnote w:type="continuationSeparator" w:id="0">
    <w:p w:rsidR="005B4E62" w:rsidRDefault="005B4E62" w:rsidP="009824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440A69"/>
    <w:multiLevelType w:val="singleLevel"/>
    <w:tmpl w:val="58440A69"/>
    <w:lvl w:ilvl="0">
      <w:start w:val="2"/>
      <w:numFmt w:val="chineseCounting"/>
      <w:suff w:val="nothing"/>
      <w:lvlText w:val="%1、"/>
      <w:lvlJc w:val="left"/>
    </w:lvl>
  </w:abstractNum>
  <w:abstractNum w:abstractNumId="1">
    <w:nsid w:val="58442D50"/>
    <w:multiLevelType w:val="singleLevel"/>
    <w:tmpl w:val="58442D50"/>
    <w:lvl w:ilvl="0">
      <w:start w:val="1"/>
      <w:numFmt w:val="chineseCounting"/>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noPunctuationKerning/>
  <w:characterSpacingControl w:val="compressPunctuation"/>
  <w:hdrShapeDefaults>
    <o:shapedefaults v:ext="edit" spidmax="2969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F10724"/>
    <w:rsid w:val="0002672E"/>
    <w:rsid w:val="00063C4B"/>
    <w:rsid w:val="000B77EA"/>
    <w:rsid w:val="00144978"/>
    <w:rsid w:val="001635B9"/>
    <w:rsid w:val="001C06F5"/>
    <w:rsid w:val="001E5A24"/>
    <w:rsid w:val="0020373E"/>
    <w:rsid w:val="00261B90"/>
    <w:rsid w:val="00274830"/>
    <w:rsid w:val="00281599"/>
    <w:rsid w:val="0028219C"/>
    <w:rsid w:val="00294919"/>
    <w:rsid w:val="002A0756"/>
    <w:rsid w:val="002A14A7"/>
    <w:rsid w:val="002F79B5"/>
    <w:rsid w:val="00321685"/>
    <w:rsid w:val="00352F10"/>
    <w:rsid w:val="0042369F"/>
    <w:rsid w:val="00447A3C"/>
    <w:rsid w:val="00491BA7"/>
    <w:rsid w:val="00550C0E"/>
    <w:rsid w:val="005B4E62"/>
    <w:rsid w:val="00601748"/>
    <w:rsid w:val="006808B1"/>
    <w:rsid w:val="00683301"/>
    <w:rsid w:val="006873BB"/>
    <w:rsid w:val="00723F26"/>
    <w:rsid w:val="007D7586"/>
    <w:rsid w:val="0083061C"/>
    <w:rsid w:val="00836016"/>
    <w:rsid w:val="008744CA"/>
    <w:rsid w:val="008765AC"/>
    <w:rsid w:val="00957742"/>
    <w:rsid w:val="00982447"/>
    <w:rsid w:val="009940A0"/>
    <w:rsid w:val="00A068DD"/>
    <w:rsid w:val="00A477CC"/>
    <w:rsid w:val="00A92CE4"/>
    <w:rsid w:val="00AA1753"/>
    <w:rsid w:val="00AC5E47"/>
    <w:rsid w:val="00AD312B"/>
    <w:rsid w:val="00B74E44"/>
    <w:rsid w:val="00BD2548"/>
    <w:rsid w:val="00BD7F48"/>
    <w:rsid w:val="00BE76CC"/>
    <w:rsid w:val="00C7249C"/>
    <w:rsid w:val="00C80B17"/>
    <w:rsid w:val="00C85019"/>
    <w:rsid w:val="00CB780B"/>
    <w:rsid w:val="00CF4DA1"/>
    <w:rsid w:val="00D02615"/>
    <w:rsid w:val="00D12FD8"/>
    <w:rsid w:val="00D31231"/>
    <w:rsid w:val="00D43F4E"/>
    <w:rsid w:val="00DA3B79"/>
    <w:rsid w:val="00DD7391"/>
    <w:rsid w:val="00DE724E"/>
    <w:rsid w:val="00DF5712"/>
    <w:rsid w:val="00E149B4"/>
    <w:rsid w:val="00E8384B"/>
    <w:rsid w:val="00EB0A49"/>
    <w:rsid w:val="00EF13C5"/>
    <w:rsid w:val="00F10724"/>
    <w:rsid w:val="00FF72B2"/>
    <w:rsid w:val="034F626D"/>
    <w:rsid w:val="0AF11C03"/>
    <w:rsid w:val="0DA22EE0"/>
    <w:rsid w:val="1021704C"/>
    <w:rsid w:val="11F9512F"/>
    <w:rsid w:val="159D122E"/>
    <w:rsid w:val="1B97012A"/>
    <w:rsid w:val="2B4935DB"/>
    <w:rsid w:val="3E9B4207"/>
    <w:rsid w:val="3F9758A9"/>
    <w:rsid w:val="418F1073"/>
    <w:rsid w:val="49223CB8"/>
    <w:rsid w:val="53BB2C9E"/>
    <w:rsid w:val="65F45BC5"/>
    <w:rsid w:val="6A590AD8"/>
    <w:rsid w:val="6B341A5B"/>
    <w:rsid w:val="6B9B1AA2"/>
    <w:rsid w:val="70CA64B1"/>
    <w:rsid w:val="71723720"/>
    <w:rsid w:val="723A6D0D"/>
    <w:rsid w:val="765425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uiPriority="0"/>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DA1"/>
    <w:pPr>
      <w:widowControl w:val="0"/>
      <w:jc w:val="both"/>
    </w:pPr>
    <w:rPr>
      <w:kern w:val="2"/>
      <w:sz w:val="21"/>
      <w:szCs w:val="24"/>
    </w:rPr>
  </w:style>
  <w:style w:type="paragraph" w:styleId="1">
    <w:name w:val="heading 1"/>
    <w:basedOn w:val="a"/>
    <w:next w:val="a"/>
    <w:link w:val="1Char"/>
    <w:qFormat/>
    <w:rsid w:val="00CF4DA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CF4DA1"/>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CF4DA1"/>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CF4DA1"/>
    <w:pPr>
      <w:jc w:val="left"/>
    </w:pPr>
    <w:rPr>
      <w:kern w:val="0"/>
      <w:sz w:val="24"/>
    </w:rPr>
  </w:style>
  <w:style w:type="character" w:customStyle="1" w:styleId="1Char">
    <w:name w:val="标题 1 Char"/>
    <w:basedOn w:val="a0"/>
    <w:link w:val="1"/>
    <w:uiPriority w:val="9"/>
    <w:qFormat/>
    <w:rsid w:val="00CF4DA1"/>
    <w:rPr>
      <w:rFonts w:ascii="Times New Roman" w:eastAsia="宋体" w:hAnsi="Times New Roman" w:cs="Times New Roman"/>
      <w:b/>
      <w:bCs/>
      <w:kern w:val="44"/>
      <w:sz w:val="44"/>
      <w:szCs w:val="44"/>
    </w:rPr>
  </w:style>
  <w:style w:type="character" w:customStyle="1" w:styleId="Char0">
    <w:name w:val="页眉 Char"/>
    <w:basedOn w:val="a0"/>
    <w:link w:val="a4"/>
    <w:uiPriority w:val="99"/>
    <w:qFormat/>
    <w:rsid w:val="00CF4DA1"/>
    <w:rPr>
      <w:rFonts w:ascii="Times New Roman" w:eastAsia="宋体" w:hAnsi="Times New Roman" w:cs="Times New Roman"/>
      <w:sz w:val="18"/>
      <w:szCs w:val="18"/>
    </w:rPr>
  </w:style>
  <w:style w:type="character" w:customStyle="1" w:styleId="Char">
    <w:name w:val="页脚 Char"/>
    <w:basedOn w:val="a0"/>
    <w:link w:val="a3"/>
    <w:uiPriority w:val="99"/>
    <w:qFormat/>
    <w:rsid w:val="00CF4DA1"/>
    <w:rPr>
      <w:rFonts w:ascii="Times New Roman" w:eastAsia="宋体" w:hAnsi="Times New Roman" w:cs="Times New Roman"/>
      <w:sz w:val="18"/>
      <w:szCs w:val="18"/>
    </w:rPr>
  </w:style>
  <w:style w:type="character" w:customStyle="1" w:styleId="apple-converted-space">
    <w:name w:val="apple-converted-space"/>
    <w:basedOn w:val="a0"/>
    <w:qFormat/>
    <w:rsid w:val="00CF4DA1"/>
  </w:style>
  <w:style w:type="character" w:styleId="a6">
    <w:name w:val="Hyperlink"/>
    <w:basedOn w:val="a0"/>
    <w:uiPriority w:val="99"/>
    <w:unhideWhenUsed/>
    <w:rsid w:val="00CB780B"/>
    <w:rPr>
      <w:color w:val="0000FF"/>
      <w:u w:val="single"/>
    </w:rPr>
  </w:style>
  <w:style w:type="paragraph" w:styleId="10">
    <w:name w:val="toc 1"/>
    <w:basedOn w:val="a"/>
    <w:next w:val="a"/>
    <w:autoRedefine/>
    <w:uiPriority w:val="39"/>
    <w:unhideWhenUsed/>
    <w:rsid w:val="00CB780B"/>
    <w:pPr>
      <w:tabs>
        <w:tab w:val="right" w:leader="dot" w:pos="8296"/>
      </w:tabs>
      <w:spacing w:line="640" w:lineRule="exact"/>
      <w:jc w:val="center"/>
    </w:pPr>
    <w:rPr>
      <w:rFonts w:asciiTheme="minorEastAsia" w:eastAsiaTheme="minorEastAsia" w:hAnsiTheme="minorEastAsia"/>
      <w:noProof/>
      <w:kern w:val="0"/>
      <w:sz w:val="28"/>
      <w:szCs w:val="28"/>
    </w:rPr>
  </w:style>
  <w:style w:type="table" w:styleId="a7">
    <w:name w:val="Table Grid"/>
    <w:basedOn w:val="a1"/>
    <w:uiPriority w:val="59"/>
    <w:qFormat/>
    <w:rsid w:val="000B77EA"/>
    <w:rPr>
      <w:rFonts w:asciiTheme="minorHAnsi" w:eastAsiaTheme="minorEastAsia"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Char1"/>
    <w:rsid w:val="000B77EA"/>
    <w:rPr>
      <w:sz w:val="18"/>
      <w:szCs w:val="18"/>
    </w:rPr>
  </w:style>
  <w:style w:type="character" w:customStyle="1" w:styleId="Char1">
    <w:name w:val="批注框文本 Char"/>
    <w:basedOn w:val="a0"/>
    <w:link w:val="a8"/>
    <w:rsid w:val="000B77EA"/>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sogou.com/lemma/ShowInnerLink.htm?lemmaId=181111&amp;ss_c=ssc.citiao.li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1406</Words>
  <Characters>8019</Characters>
  <Application>Microsoft Office Word</Application>
  <DocSecurity>0</DocSecurity>
  <Lines>66</Lines>
  <Paragraphs>18</Paragraphs>
  <ScaleCrop>false</ScaleCrop>
  <Company>微软中国</Company>
  <LinksUpToDate>false</LinksUpToDate>
  <CharactersWithSpaces>9407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36</cp:revision>
  <cp:lastPrinted>2005-12-31T16:50:00Z</cp:lastPrinted>
  <dcterms:created xsi:type="dcterms:W3CDTF">2005-12-31T16:31:00Z</dcterms:created>
  <dcterms:modified xsi:type="dcterms:W3CDTF">2019-03-06T05:50:00Z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